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DF" w:rsidRDefault="009C37DF" w:rsidP="009C37DF">
      <w:pPr>
        <w:spacing w:line="280" w:lineRule="exact"/>
        <w:ind w:left="57" w:right="57" w:firstLine="510"/>
        <w:jc w:val="center"/>
        <w:rPr>
          <w:color w:val="000000"/>
          <w:szCs w:val="30"/>
        </w:rPr>
      </w:pPr>
      <w:r>
        <w:rPr>
          <w:color w:val="000000"/>
          <w:szCs w:val="30"/>
        </w:rPr>
        <w:t xml:space="preserve">Об организации работы по обеспечению качества безопасности и сбалансированности питания в учреждениях среднего общего образования </w:t>
      </w:r>
    </w:p>
    <w:p w:rsidR="009C37DF" w:rsidRDefault="009C37DF" w:rsidP="009C37DF">
      <w:pPr>
        <w:spacing w:line="280" w:lineRule="exact"/>
        <w:ind w:left="57" w:right="57" w:firstLine="510"/>
        <w:jc w:val="center"/>
        <w:rPr>
          <w:color w:val="000000"/>
          <w:szCs w:val="30"/>
        </w:rPr>
      </w:pPr>
      <w:proofErr w:type="spellStart"/>
      <w:r>
        <w:rPr>
          <w:color w:val="000000"/>
          <w:szCs w:val="30"/>
        </w:rPr>
        <w:t>Калинковичского</w:t>
      </w:r>
      <w:proofErr w:type="spellEnd"/>
      <w:r>
        <w:rPr>
          <w:color w:val="000000"/>
          <w:szCs w:val="30"/>
        </w:rPr>
        <w:t xml:space="preserve"> района</w:t>
      </w:r>
    </w:p>
    <w:p w:rsidR="009C37DF" w:rsidRDefault="009C37DF" w:rsidP="009C37DF">
      <w:pPr>
        <w:spacing w:line="280" w:lineRule="exact"/>
        <w:ind w:left="57" w:right="57" w:firstLine="510"/>
        <w:jc w:val="center"/>
        <w:rPr>
          <w:color w:val="000000"/>
          <w:szCs w:val="30"/>
        </w:rPr>
      </w:pPr>
    </w:p>
    <w:p w:rsidR="009C37DF" w:rsidRPr="00AB1C8F" w:rsidRDefault="009C37DF" w:rsidP="009C37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1C8F">
        <w:rPr>
          <w:rFonts w:ascii="Times New Roman" w:hAnsi="Times New Roman" w:cs="Times New Roman"/>
          <w:sz w:val="30"/>
          <w:szCs w:val="30"/>
        </w:rPr>
        <w:t xml:space="preserve">Приоритетным направлением деятельности отдела образования, спорта и туризма </w:t>
      </w:r>
      <w:proofErr w:type="spellStart"/>
      <w:r w:rsidRPr="00AB1C8F"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 w:rsidRPr="00AB1C8F">
        <w:rPr>
          <w:rFonts w:ascii="Times New Roman" w:hAnsi="Times New Roman" w:cs="Times New Roman"/>
          <w:sz w:val="30"/>
          <w:szCs w:val="30"/>
        </w:rPr>
        <w:t xml:space="preserve"> райисполкома и учреждений общего среднего образования района является организация качественного рационального питания обучающихся.</w:t>
      </w:r>
    </w:p>
    <w:p w:rsidR="009C37DF" w:rsidRDefault="009C37DF" w:rsidP="009C37DF">
      <w:pPr>
        <w:ind w:left="57" w:right="57" w:firstLine="510"/>
        <w:jc w:val="both"/>
        <w:rPr>
          <w:color w:val="000000"/>
          <w:szCs w:val="30"/>
        </w:rPr>
      </w:pPr>
      <w:r w:rsidRPr="00AB1C8F">
        <w:rPr>
          <w:szCs w:val="30"/>
        </w:rPr>
        <w:t>Питание в учреждениях</w:t>
      </w:r>
      <w:r>
        <w:rPr>
          <w:szCs w:val="30"/>
        </w:rPr>
        <w:t xml:space="preserve"> общего среднего</w:t>
      </w:r>
      <w:r w:rsidRPr="00AB1C8F">
        <w:rPr>
          <w:szCs w:val="30"/>
        </w:rPr>
        <w:t xml:space="preserve"> образования организовано отделом образования, спорта и туризма </w:t>
      </w:r>
      <w:proofErr w:type="spellStart"/>
      <w:r w:rsidRPr="00AB1C8F">
        <w:rPr>
          <w:szCs w:val="30"/>
        </w:rPr>
        <w:t>Калинковичского</w:t>
      </w:r>
      <w:proofErr w:type="spellEnd"/>
      <w:r w:rsidRPr="00AB1C8F">
        <w:rPr>
          <w:szCs w:val="30"/>
        </w:rPr>
        <w:t xml:space="preserve"> райисполкома в 20 учреждениях (питается 1832 учащихся), ОАО «</w:t>
      </w:r>
      <w:proofErr w:type="spellStart"/>
      <w:r w:rsidRPr="00AB1C8F">
        <w:rPr>
          <w:szCs w:val="30"/>
        </w:rPr>
        <w:t>Калинковичиторг</w:t>
      </w:r>
      <w:proofErr w:type="spellEnd"/>
      <w:r w:rsidRPr="00AB1C8F">
        <w:rPr>
          <w:szCs w:val="30"/>
        </w:rPr>
        <w:t xml:space="preserve">» в 9 учреждениях (5078 учащихся) и </w:t>
      </w:r>
      <w:proofErr w:type="spellStart"/>
      <w:r>
        <w:rPr>
          <w:szCs w:val="30"/>
        </w:rPr>
        <w:t>Калинковичским</w:t>
      </w:r>
      <w:proofErr w:type="spellEnd"/>
      <w:r>
        <w:rPr>
          <w:szCs w:val="30"/>
        </w:rPr>
        <w:t xml:space="preserve"> районным потребительским обществом (далее-</w:t>
      </w:r>
      <w:r w:rsidRPr="00AB1C8F">
        <w:rPr>
          <w:szCs w:val="30"/>
        </w:rPr>
        <w:t>РАЙПО</w:t>
      </w:r>
      <w:r>
        <w:rPr>
          <w:szCs w:val="30"/>
        </w:rPr>
        <w:t>)</w:t>
      </w:r>
      <w:r w:rsidRPr="00AB1C8F">
        <w:rPr>
          <w:szCs w:val="30"/>
        </w:rPr>
        <w:t xml:space="preserve"> в одном учреждении (74 учащихся).</w:t>
      </w:r>
      <w:r>
        <w:rPr>
          <w:color w:val="000000"/>
          <w:szCs w:val="30"/>
        </w:rPr>
        <w:t xml:space="preserve"> </w:t>
      </w:r>
    </w:p>
    <w:p w:rsidR="009C37DF" w:rsidRDefault="009C37DF" w:rsidP="009C37DF">
      <w:pPr>
        <w:ind w:left="57" w:right="57"/>
        <w:jc w:val="both"/>
        <w:rPr>
          <w:color w:val="000000"/>
          <w:szCs w:val="30"/>
        </w:rPr>
      </w:pPr>
      <w:r>
        <w:rPr>
          <w:color w:val="000000"/>
          <w:szCs w:val="30"/>
        </w:rPr>
        <w:tab/>
      </w:r>
      <w:proofErr w:type="gramStart"/>
      <w:r>
        <w:rPr>
          <w:color w:val="000000"/>
          <w:szCs w:val="30"/>
        </w:rPr>
        <w:t>Питание в</w:t>
      </w:r>
      <w:r w:rsidRPr="004E55F0">
        <w:rPr>
          <w:color w:val="000000"/>
          <w:szCs w:val="30"/>
        </w:rPr>
        <w:t xml:space="preserve"> учреждениях  организовано </w:t>
      </w:r>
      <w:r>
        <w:rPr>
          <w:color w:val="000000"/>
          <w:szCs w:val="30"/>
        </w:rPr>
        <w:t xml:space="preserve">в соответствии с нормативными документами </w:t>
      </w:r>
      <w:r w:rsidRPr="004E55F0">
        <w:rPr>
          <w:color w:val="000000"/>
          <w:szCs w:val="30"/>
        </w:rPr>
        <w:t>на основе примерных двухнедельных рационов питания, разработанных с учетом физиологических потребностей в основных пищевых веществах и энергии, дифференцированных по возрасту обучающихся, с учетом сезонности (летне-осеннее, зимне-весеннее), разнообразия и сочетания пищевых</w:t>
      </w:r>
      <w:proofErr w:type="gramEnd"/>
      <w:r w:rsidRPr="004E55F0">
        <w:rPr>
          <w:color w:val="000000"/>
          <w:szCs w:val="30"/>
        </w:rPr>
        <w:t xml:space="preserve"> продуктов, способов их кулинарной обработки, с учетом товарного обеспечения, согласованных с </w:t>
      </w:r>
      <w:r>
        <w:rPr>
          <w:color w:val="000000"/>
          <w:szCs w:val="30"/>
        </w:rPr>
        <w:t>г</w:t>
      </w:r>
      <w:r w:rsidRPr="004E55F0">
        <w:rPr>
          <w:color w:val="000000"/>
          <w:szCs w:val="30"/>
        </w:rPr>
        <w:t>осударственным учреждением  «</w:t>
      </w:r>
      <w:proofErr w:type="spellStart"/>
      <w:r>
        <w:rPr>
          <w:color w:val="000000"/>
          <w:szCs w:val="30"/>
        </w:rPr>
        <w:t>Калинковичский</w:t>
      </w:r>
      <w:proofErr w:type="spellEnd"/>
      <w:r>
        <w:rPr>
          <w:color w:val="000000"/>
          <w:szCs w:val="30"/>
        </w:rPr>
        <w:t xml:space="preserve"> районный </w:t>
      </w:r>
      <w:r w:rsidRPr="004E55F0">
        <w:rPr>
          <w:color w:val="000000"/>
          <w:szCs w:val="30"/>
        </w:rPr>
        <w:t xml:space="preserve">центр гигиены и эпидемиологии». Для отдельных обучающихся на основании заключения органов здравоохранения организуется </w:t>
      </w:r>
      <w:r>
        <w:rPr>
          <w:color w:val="000000"/>
          <w:szCs w:val="30"/>
        </w:rPr>
        <w:t xml:space="preserve">лечебное </w:t>
      </w:r>
      <w:r w:rsidRPr="004E55F0">
        <w:rPr>
          <w:color w:val="000000"/>
          <w:szCs w:val="30"/>
        </w:rPr>
        <w:t>(диетическое) питание</w:t>
      </w:r>
      <w:r>
        <w:rPr>
          <w:color w:val="000000"/>
          <w:szCs w:val="30"/>
        </w:rPr>
        <w:t xml:space="preserve"> (17 учащихся-0,2%)</w:t>
      </w:r>
      <w:r w:rsidRPr="004E55F0">
        <w:rPr>
          <w:color w:val="000000"/>
          <w:szCs w:val="30"/>
        </w:rPr>
        <w:t xml:space="preserve">. </w:t>
      </w:r>
    </w:p>
    <w:p w:rsidR="009C37DF" w:rsidRPr="002F3853" w:rsidRDefault="009C37DF" w:rsidP="009C37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7" w:right="57"/>
        <w:jc w:val="both"/>
        <w:rPr>
          <w:szCs w:val="30"/>
        </w:rPr>
      </w:pPr>
      <w:r>
        <w:rPr>
          <w:szCs w:val="30"/>
        </w:rPr>
        <w:tab/>
      </w:r>
      <w:r w:rsidRPr="002F3853">
        <w:rPr>
          <w:szCs w:val="30"/>
        </w:rPr>
        <w:t xml:space="preserve">Охват горячим питанием учащихся учреждений общего среднего образования за </w:t>
      </w:r>
      <w:r>
        <w:rPr>
          <w:szCs w:val="30"/>
        </w:rPr>
        <w:t xml:space="preserve">сентябрь </w:t>
      </w:r>
      <w:r w:rsidRPr="002F3853">
        <w:rPr>
          <w:szCs w:val="30"/>
        </w:rPr>
        <w:t>2017 год</w:t>
      </w:r>
      <w:r>
        <w:rPr>
          <w:szCs w:val="30"/>
        </w:rPr>
        <w:t>а</w:t>
      </w:r>
      <w:r w:rsidRPr="002F3853">
        <w:rPr>
          <w:szCs w:val="30"/>
        </w:rPr>
        <w:t xml:space="preserve"> составляет:</w:t>
      </w:r>
    </w:p>
    <w:p w:rsidR="009C37DF" w:rsidRPr="002F3853" w:rsidRDefault="009C37DF" w:rsidP="009C37DF">
      <w:pPr>
        <w:ind w:right="57"/>
        <w:jc w:val="both"/>
        <w:rPr>
          <w:szCs w:val="30"/>
        </w:rPr>
      </w:pPr>
      <w:r w:rsidRPr="002F3853">
        <w:rPr>
          <w:szCs w:val="30"/>
        </w:rPr>
        <w:t xml:space="preserve">- 1-11 классы, сельская местность – </w:t>
      </w:r>
      <w:r w:rsidRPr="00B25839">
        <w:rPr>
          <w:szCs w:val="30"/>
        </w:rPr>
        <w:t>100</w:t>
      </w:r>
      <w:r w:rsidRPr="002F3853">
        <w:rPr>
          <w:szCs w:val="30"/>
        </w:rPr>
        <w:t>%;</w:t>
      </w:r>
    </w:p>
    <w:p w:rsidR="009C37DF" w:rsidRPr="002F3853" w:rsidRDefault="009C37DF" w:rsidP="009C37DF">
      <w:pPr>
        <w:ind w:right="57"/>
        <w:jc w:val="both"/>
        <w:rPr>
          <w:szCs w:val="30"/>
        </w:rPr>
      </w:pPr>
      <w:r w:rsidRPr="002F3853">
        <w:rPr>
          <w:szCs w:val="30"/>
        </w:rPr>
        <w:t>- 1-4 классы г</w:t>
      </w:r>
      <w:proofErr w:type="gramStart"/>
      <w:r w:rsidRPr="002F3853">
        <w:rPr>
          <w:szCs w:val="30"/>
        </w:rPr>
        <w:t>.</w:t>
      </w:r>
      <w:r>
        <w:rPr>
          <w:szCs w:val="30"/>
        </w:rPr>
        <w:t>К</w:t>
      </w:r>
      <w:proofErr w:type="gramEnd"/>
      <w:r>
        <w:rPr>
          <w:szCs w:val="30"/>
        </w:rPr>
        <w:t xml:space="preserve">алинковичи </w:t>
      </w:r>
      <w:r w:rsidRPr="002F3853">
        <w:rPr>
          <w:szCs w:val="30"/>
        </w:rPr>
        <w:t xml:space="preserve">– </w:t>
      </w:r>
      <w:r w:rsidRPr="00B25839">
        <w:rPr>
          <w:szCs w:val="30"/>
        </w:rPr>
        <w:t>100</w:t>
      </w:r>
      <w:r w:rsidRPr="002F3853">
        <w:rPr>
          <w:szCs w:val="30"/>
        </w:rPr>
        <w:t>%;</w:t>
      </w:r>
    </w:p>
    <w:p w:rsidR="009B2C6D" w:rsidRDefault="009C37DF" w:rsidP="009C37DF">
      <w:pPr>
        <w:ind w:left="57" w:right="57"/>
        <w:jc w:val="both"/>
        <w:rPr>
          <w:szCs w:val="30"/>
        </w:rPr>
      </w:pPr>
      <w:r w:rsidRPr="002F3853">
        <w:rPr>
          <w:szCs w:val="30"/>
        </w:rPr>
        <w:t xml:space="preserve">- 5-11 классы г. </w:t>
      </w:r>
      <w:r>
        <w:rPr>
          <w:szCs w:val="30"/>
        </w:rPr>
        <w:t xml:space="preserve">Калинковичи </w:t>
      </w:r>
      <w:r w:rsidRPr="002F3853">
        <w:rPr>
          <w:szCs w:val="30"/>
        </w:rPr>
        <w:t>(за счет родительских средств) –</w:t>
      </w:r>
      <w:r w:rsidRPr="00B95FD8">
        <w:rPr>
          <w:szCs w:val="30"/>
        </w:rPr>
        <w:t>85,8%</w:t>
      </w:r>
      <w:r w:rsidR="009B2C6D">
        <w:rPr>
          <w:szCs w:val="30"/>
        </w:rPr>
        <w:t>.</w:t>
      </w:r>
    </w:p>
    <w:p w:rsidR="009C37DF" w:rsidRDefault="009B2C6D" w:rsidP="009C37DF">
      <w:pPr>
        <w:ind w:left="57" w:right="57"/>
        <w:jc w:val="both"/>
        <w:rPr>
          <w:szCs w:val="30"/>
        </w:rPr>
      </w:pPr>
      <w:r>
        <w:rPr>
          <w:szCs w:val="30"/>
        </w:rPr>
        <w:t xml:space="preserve">            </w:t>
      </w:r>
      <w:r w:rsidR="009C37DF" w:rsidRPr="002F3853">
        <w:rPr>
          <w:szCs w:val="30"/>
        </w:rPr>
        <w:t xml:space="preserve">В </w:t>
      </w:r>
      <w:r w:rsidR="009C37DF" w:rsidRPr="00E10BD1">
        <w:rPr>
          <w:szCs w:val="30"/>
        </w:rPr>
        <w:t>9</w:t>
      </w:r>
      <w:r w:rsidR="009C37DF">
        <w:rPr>
          <w:i/>
          <w:szCs w:val="30"/>
        </w:rPr>
        <w:t xml:space="preserve"> </w:t>
      </w:r>
      <w:r w:rsidR="009C37DF" w:rsidRPr="00E10BD1">
        <w:rPr>
          <w:szCs w:val="30"/>
        </w:rPr>
        <w:t>городских</w:t>
      </w:r>
      <w:r w:rsidR="009C37DF" w:rsidRPr="0025279E">
        <w:rPr>
          <w:i/>
          <w:szCs w:val="30"/>
        </w:rPr>
        <w:t xml:space="preserve"> </w:t>
      </w:r>
      <w:r w:rsidR="009C37DF" w:rsidRPr="002F3853">
        <w:rPr>
          <w:szCs w:val="30"/>
        </w:rPr>
        <w:t>школах</w:t>
      </w:r>
      <w:r w:rsidR="009C37DF">
        <w:rPr>
          <w:szCs w:val="30"/>
        </w:rPr>
        <w:t xml:space="preserve"> и 1 сельской (</w:t>
      </w:r>
      <w:proofErr w:type="spellStart"/>
      <w:r w:rsidR="009C37DF">
        <w:rPr>
          <w:szCs w:val="30"/>
        </w:rPr>
        <w:t>Сыродской</w:t>
      </w:r>
      <w:proofErr w:type="spellEnd"/>
      <w:r w:rsidR="009C37DF">
        <w:rPr>
          <w:szCs w:val="30"/>
        </w:rPr>
        <w:t xml:space="preserve"> базовой школе) школе</w:t>
      </w:r>
      <w:r w:rsidR="009C37DF" w:rsidRPr="002F3853">
        <w:rPr>
          <w:szCs w:val="30"/>
        </w:rPr>
        <w:t xml:space="preserve">  работают школьные буфеты</w:t>
      </w:r>
      <w:r w:rsidR="009C37DF">
        <w:rPr>
          <w:szCs w:val="30"/>
        </w:rPr>
        <w:t>, оснащенные кассовыми аппаратами</w:t>
      </w:r>
      <w:r w:rsidR="009C37DF" w:rsidRPr="002F3853">
        <w:rPr>
          <w:szCs w:val="30"/>
        </w:rPr>
        <w:t>. Ассортимент школьных буфетов постоянно обновляется в связи с требованиями Министерства здравоохранения Республики  Беларусь. В соответствии постановления Министерства здравоохранения Республики Беларусь от 29 июля 2014 год</w:t>
      </w:r>
      <w:r w:rsidR="009C37DF">
        <w:rPr>
          <w:szCs w:val="30"/>
        </w:rPr>
        <w:t xml:space="preserve"> </w:t>
      </w:r>
      <w:r w:rsidR="009C37DF" w:rsidRPr="002F3853">
        <w:rPr>
          <w:szCs w:val="30"/>
        </w:rPr>
        <w:t>№ 63  ограничена реализация отд</w:t>
      </w:r>
      <w:r w:rsidR="009C37DF">
        <w:rPr>
          <w:szCs w:val="30"/>
        </w:rPr>
        <w:t xml:space="preserve">ельных мучных блюд (пиццы, </w:t>
      </w:r>
      <w:r w:rsidR="009C37DF" w:rsidRPr="002F3853">
        <w:rPr>
          <w:szCs w:val="30"/>
        </w:rPr>
        <w:t xml:space="preserve">сосисок в тесте) не более двух раз в неделю, исключены </w:t>
      </w:r>
      <w:proofErr w:type="spellStart"/>
      <w:r w:rsidR="009C37DF" w:rsidRPr="002F3853">
        <w:rPr>
          <w:szCs w:val="30"/>
        </w:rPr>
        <w:t>сокосодержащие</w:t>
      </w:r>
      <w:proofErr w:type="spellEnd"/>
      <w:r w:rsidR="009C37DF" w:rsidRPr="002F3853">
        <w:rPr>
          <w:szCs w:val="30"/>
        </w:rPr>
        <w:t xml:space="preserve"> напитки, включен гематоген и напитки собственного приготовления. Предложен широкий ассортимент полезных продуктов, которые восполняют дефицит макро- и микроэлементов, витаминов. </w:t>
      </w:r>
    </w:p>
    <w:p w:rsidR="009C37DF" w:rsidRPr="00AF63DB" w:rsidRDefault="009C37DF" w:rsidP="009C37DF">
      <w:pPr>
        <w:ind w:left="57" w:right="57" w:firstLine="708"/>
        <w:jc w:val="both"/>
        <w:rPr>
          <w:szCs w:val="30"/>
          <w:lang w:eastAsia="en-US"/>
        </w:rPr>
      </w:pPr>
      <w:r w:rsidRPr="00AF63DB">
        <w:rPr>
          <w:szCs w:val="30"/>
          <w:lang w:eastAsia="en-US"/>
        </w:rPr>
        <w:lastRenderedPageBreak/>
        <w:t xml:space="preserve">Денежные нормы на питание  выполняются  учреждениями </w:t>
      </w:r>
    </w:p>
    <w:p w:rsidR="009C37DF" w:rsidRPr="00AF63DB" w:rsidRDefault="009C37DF" w:rsidP="009C37DF">
      <w:pPr>
        <w:ind w:right="57"/>
        <w:jc w:val="both"/>
        <w:rPr>
          <w:szCs w:val="30"/>
          <w:lang w:eastAsia="en-US"/>
        </w:rPr>
      </w:pPr>
      <w:r w:rsidRPr="00AF63DB">
        <w:rPr>
          <w:szCs w:val="30"/>
          <w:lang w:eastAsia="en-US"/>
        </w:rPr>
        <w:t xml:space="preserve">образования на </w:t>
      </w:r>
      <w:r>
        <w:rPr>
          <w:szCs w:val="30"/>
          <w:lang w:eastAsia="en-US"/>
        </w:rPr>
        <w:t>99,8</w:t>
      </w:r>
      <w:r w:rsidRPr="00A55E74">
        <w:rPr>
          <w:szCs w:val="30"/>
          <w:lang w:eastAsia="en-US"/>
        </w:rPr>
        <w:t>% -100%.</w:t>
      </w:r>
      <w:r w:rsidRPr="00AF63DB">
        <w:rPr>
          <w:szCs w:val="30"/>
          <w:lang w:eastAsia="en-US"/>
        </w:rPr>
        <w:t xml:space="preserve"> </w:t>
      </w:r>
    </w:p>
    <w:p w:rsidR="009C37DF" w:rsidRDefault="009C37DF" w:rsidP="009C37DF">
      <w:pPr>
        <w:ind w:left="57" w:right="57" w:firstLine="510"/>
        <w:jc w:val="both"/>
        <w:rPr>
          <w:color w:val="000000"/>
        </w:rPr>
      </w:pPr>
      <w:r>
        <w:rPr>
          <w:color w:val="000000"/>
        </w:rPr>
        <w:t xml:space="preserve">Закупка продуктов питания отделом образования, спорта и туризма </w:t>
      </w:r>
      <w:proofErr w:type="spellStart"/>
      <w:r>
        <w:rPr>
          <w:color w:val="000000"/>
        </w:rPr>
        <w:t>Калинковичского</w:t>
      </w:r>
      <w:proofErr w:type="spellEnd"/>
      <w:r>
        <w:rPr>
          <w:color w:val="000000"/>
        </w:rPr>
        <w:t xml:space="preserve"> райисполкома </w:t>
      </w:r>
      <w:r w:rsidRPr="004E55F0">
        <w:rPr>
          <w:color w:val="000000"/>
        </w:rPr>
        <w:t xml:space="preserve">осуществляется  в соответствии с Законом о закупках, преимущество отдается продукции отечественного производства и ценовому фактору. Установлены прямые поставки продуктов питания от производителей без посредников, налажено взаимодействие с сельскохозяйственными организациями по осуществлению поставок продукции животноводства и растениеводства. </w:t>
      </w:r>
    </w:p>
    <w:p w:rsidR="009C37DF" w:rsidRPr="00AB1C8F" w:rsidRDefault="009C37DF" w:rsidP="009C37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1C8F">
        <w:rPr>
          <w:rFonts w:ascii="Times New Roman" w:hAnsi="Times New Roman" w:cs="Times New Roman"/>
          <w:sz w:val="30"/>
          <w:szCs w:val="30"/>
        </w:rPr>
        <w:t xml:space="preserve">Согласно заключенным договорам между отделом образования, спорта и туризма </w:t>
      </w:r>
      <w:proofErr w:type="spellStart"/>
      <w:r w:rsidRPr="00AB1C8F"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 w:rsidRPr="00AB1C8F">
        <w:rPr>
          <w:rFonts w:ascii="Times New Roman" w:hAnsi="Times New Roman" w:cs="Times New Roman"/>
          <w:sz w:val="30"/>
          <w:szCs w:val="30"/>
        </w:rPr>
        <w:t xml:space="preserve"> райисполкома и поставщиками продукто</w:t>
      </w:r>
      <w:r>
        <w:rPr>
          <w:rFonts w:ascii="Times New Roman" w:hAnsi="Times New Roman" w:cs="Times New Roman"/>
          <w:sz w:val="30"/>
          <w:szCs w:val="30"/>
        </w:rPr>
        <w:t xml:space="preserve">в питания, завоз осуществляется </w:t>
      </w:r>
      <w:r w:rsidRPr="00AB1C8F">
        <w:rPr>
          <w:rFonts w:ascii="Times New Roman" w:hAnsi="Times New Roman" w:cs="Times New Roman"/>
          <w:sz w:val="30"/>
          <w:szCs w:val="30"/>
        </w:rPr>
        <w:t>напрямую поставщиком:</w:t>
      </w:r>
    </w:p>
    <w:p w:rsidR="009C37DF" w:rsidRPr="00AB1C8F" w:rsidRDefault="009C37DF" w:rsidP="009C37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1C8F">
        <w:rPr>
          <w:rFonts w:ascii="Times New Roman" w:hAnsi="Times New Roman" w:cs="Times New Roman"/>
          <w:sz w:val="30"/>
          <w:szCs w:val="30"/>
        </w:rPr>
        <w:t>молочная продукция – Производственное унитарное предприятие «</w:t>
      </w:r>
      <w:proofErr w:type="spellStart"/>
      <w:r w:rsidRPr="00AB1C8F">
        <w:rPr>
          <w:rFonts w:ascii="Times New Roman" w:hAnsi="Times New Roman" w:cs="Times New Roman"/>
          <w:sz w:val="30"/>
          <w:szCs w:val="30"/>
        </w:rPr>
        <w:t>Калинковичский</w:t>
      </w:r>
      <w:proofErr w:type="spellEnd"/>
      <w:r w:rsidRPr="00AB1C8F">
        <w:rPr>
          <w:rFonts w:ascii="Times New Roman" w:hAnsi="Times New Roman" w:cs="Times New Roman"/>
          <w:sz w:val="30"/>
          <w:szCs w:val="30"/>
        </w:rPr>
        <w:t xml:space="preserve"> молочный комбинат»;</w:t>
      </w:r>
    </w:p>
    <w:p w:rsidR="009C37DF" w:rsidRPr="00AB1C8F" w:rsidRDefault="009C37DF" w:rsidP="009C37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1C8F">
        <w:rPr>
          <w:rFonts w:ascii="Times New Roman" w:hAnsi="Times New Roman" w:cs="Times New Roman"/>
          <w:sz w:val="30"/>
          <w:szCs w:val="30"/>
        </w:rPr>
        <w:t>мясо, колбасные изделия (субпродукты) – ОАО «</w:t>
      </w:r>
      <w:proofErr w:type="spellStart"/>
      <w:r w:rsidRPr="00AB1C8F">
        <w:rPr>
          <w:rFonts w:ascii="Times New Roman" w:hAnsi="Times New Roman" w:cs="Times New Roman"/>
          <w:sz w:val="30"/>
          <w:szCs w:val="30"/>
        </w:rPr>
        <w:t>Калинковичский</w:t>
      </w:r>
      <w:proofErr w:type="spellEnd"/>
      <w:r w:rsidRPr="00AB1C8F">
        <w:rPr>
          <w:rFonts w:ascii="Times New Roman" w:hAnsi="Times New Roman" w:cs="Times New Roman"/>
          <w:sz w:val="30"/>
          <w:szCs w:val="30"/>
        </w:rPr>
        <w:t xml:space="preserve"> мясокомбинат»;</w:t>
      </w:r>
    </w:p>
    <w:p w:rsidR="009C37DF" w:rsidRPr="00AB1C8F" w:rsidRDefault="009C37DF" w:rsidP="009C37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1C8F">
        <w:rPr>
          <w:rFonts w:ascii="Times New Roman" w:hAnsi="Times New Roman" w:cs="Times New Roman"/>
          <w:sz w:val="30"/>
          <w:szCs w:val="30"/>
        </w:rPr>
        <w:t xml:space="preserve">хлеб и хлебобулочные изделия – </w:t>
      </w:r>
      <w:proofErr w:type="spellStart"/>
      <w:r w:rsidRPr="00AB1C8F">
        <w:rPr>
          <w:rFonts w:ascii="Times New Roman" w:hAnsi="Times New Roman" w:cs="Times New Roman"/>
          <w:sz w:val="30"/>
          <w:szCs w:val="30"/>
        </w:rPr>
        <w:t>Калинковичский</w:t>
      </w:r>
      <w:proofErr w:type="spellEnd"/>
      <w:r w:rsidRPr="00AB1C8F">
        <w:rPr>
          <w:rFonts w:ascii="Times New Roman" w:hAnsi="Times New Roman" w:cs="Times New Roman"/>
          <w:sz w:val="30"/>
          <w:szCs w:val="30"/>
        </w:rPr>
        <w:t xml:space="preserve"> хлебозавод, филиал ОАО </w:t>
      </w:r>
      <w:proofErr w:type="spellStart"/>
      <w:r w:rsidRPr="00AB1C8F">
        <w:rPr>
          <w:rFonts w:ascii="Times New Roman" w:hAnsi="Times New Roman" w:cs="Times New Roman"/>
          <w:sz w:val="30"/>
          <w:szCs w:val="30"/>
        </w:rPr>
        <w:t>Гомельхлебпром</w:t>
      </w:r>
      <w:proofErr w:type="spellEnd"/>
      <w:r w:rsidRPr="00AB1C8F">
        <w:rPr>
          <w:rFonts w:ascii="Times New Roman" w:hAnsi="Times New Roman" w:cs="Times New Roman"/>
          <w:sz w:val="30"/>
          <w:szCs w:val="30"/>
        </w:rPr>
        <w:t>.</w:t>
      </w:r>
    </w:p>
    <w:p w:rsidR="009C37DF" w:rsidRPr="00C14F38" w:rsidRDefault="009C37DF" w:rsidP="009C37D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1C8F">
        <w:rPr>
          <w:rFonts w:ascii="Times New Roman" w:hAnsi="Times New Roman" w:cs="Times New Roman"/>
          <w:sz w:val="30"/>
          <w:szCs w:val="30"/>
        </w:rPr>
        <w:t>Месячная поставка продуктов питания осуществляется согласно поданным заявкам учреждений и развозится поставщиками по учреждениям.</w:t>
      </w:r>
    </w:p>
    <w:p w:rsidR="009C37DF" w:rsidRPr="002D6837" w:rsidRDefault="009C37DF" w:rsidP="009C37DF">
      <w:pPr>
        <w:ind w:firstLine="708"/>
        <w:jc w:val="both"/>
        <w:rPr>
          <w:color w:val="000000"/>
        </w:rPr>
      </w:pPr>
      <w:r w:rsidRPr="002D6837">
        <w:rPr>
          <w:color w:val="000000"/>
        </w:rPr>
        <w:t xml:space="preserve">Сельскохозяйственными организациями выделяется спонсорская помощь в виде картофеля и овощей, которая направляется на удешевление питания учащихся. </w:t>
      </w:r>
    </w:p>
    <w:p w:rsidR="009C37DF" w:rsidRPr="00035ED5" w:rsidRDefault="009C37DF" w:rsidP="009C37D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B1C8F">
        <w:rPr>
          <w:rFonts w:ascii="Times New Roman" w:hAnsi="Times New Roman" w:cs="Times New Roman"/>
          <w:sz w:val="30"/>
          <w:szCs w:val="30"/>
        </w:rPr>
        <w:t xml:space="preserve">        </w:t>
      </w:r>
      <w:r w:rsidRPr="00AB1C8F">
        <w:rPr>
          <w:rFonts w:ascii="Times New Roman" w:hAnsi="Times New Roman" w:cs="Times New Roman"/>
          <w:sz w:val="30"/>
          <w:szCs w:val="30"/>
        </w:rPr>
        <w:tab/>
        <w:t>Учреждения образования занимаются самозаготовкой сельхозпродукции</w:t>
      </w:r>
      <w:r>
        <w:rPr>
          <w:rFonts w:ascii="Times New Roman" w:hAnsi="Times New Roman" w:cs="Times New Roman"/>
          <w:sz w:val="30"/>
          <w:szCs w:val="30"/>
        </w:rPr>
        <w:t xml:space="preserve"> (ГУО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Горбовичский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- средняя школа»,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Зеленочский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- базовая школа»,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Шиичский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- средняя школа»)</w:t>
      </w:r>
      <w:r w:rsidRPr="00AB1C8F">
        <w:rPr>
          <w:rFonts w:ascii="Times New Roman" w:hAnsi="Times New Roman" w:cs="Times New Roman"/>
          <w:sz w:val="30"/>
          <w:szCs w:val="30"/>
        </w:rPr>
        <w:t>. На осенне-зимний период проведена закладка овощей в овощехранилища учреждений (заготовлено 38 т</w:t>
      </w:r>
      <w:r>
        <w:rPr>
          <w:rFonts w:ascii="Times New Roman" w:hAnsi="Times New Roman" w:cs="Times New Roman"/>
          <w:sz w:val="30"/>
          <w:szCs w:val="30"/>
        </w:rPr>
        <w:t>онн</w:t>
      </w:r>
      <w:r w:rsidRPr="00AB1C8F">
        <w:rPr>
          <w:rFonts w:ascii="Times New Roman" w:hAnsi="Times New Roman" w:cs="Times New Roman"/>
          <w:sz w:val="30"/>
          <w:szCs w:val="30"/>
        </w:rPr>
        <w:t xml:space="preserve"> картофеля на сумму 13300 руб.). Работа в данном направлении продолжается.</w:t>
      </w:r>
    </w:p>
    <w:p w:rsidR="009C37DF" w:rsidRPr="00030336" w:rsidRDefault="009C37DF" w:rsidP="009C37DF">
      <w:pPr>
        <w:pStyle w:val="a3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color w:val="000000"/>
          <w:szCs w:val="30"/>
        </w:rPr>
        <w:tab/>
      </w:r>
      <w:r w:rsidRPr="008E63DE">
        <w:rPr>
          <w:rFonts w:ascii="Times New Roman" w:hAnsi="Times New Roman" w:cs="Times New Roman"/>
          <w:color w:val="000000"/>
          <w:sz w:val="30"/>
          <w:szCs w:val="30"/>
        </w:rPr>
        <w:t xml:space="preserve">Материально-техническая база пищеблоков учреждений образования  находится в удовлетворительном состоянии, однако порядка 76,8% холодильного и технологического оборудования находится в эксплуатации со 100% износом, в тоже время исправно работает. Для осуществления своевременного ремонта технологического и холодильного оборудования, отделом образования, спорта и туризма </w:t>
      </w:r>
      <w:proofErr w:type="spellStart"/>
      <w:r w:rsidRPr="008E63DE">
        <w:rPr>
          <w:rFonts w:ascii="Times New Roman" w:hAnsi="Times New Roman" w:cs="Times New Roman"/>
          <w:color w:val="000000"/>
          <w:sz w:val="30"/>
          <w:szCs w:val="30"/>
        </w:rPr>
        <w:t>Калинковичского</w:t>
      </w:r>
      <w:proofErr w:type="spellEnd"/>
      <w:r w:rsidRPr="008E63DE">
        <w:rPr>
          <w:rFonts w:ascii="Times New Roman" w:hAnsi="Times New Roman" w:cs="Times New Roman"/>
          <w:color w:val="000000"/>
          <w:sz w:val="30"/>
          <w:szCs w:val="30"/>
        </w:rPr>
        <w:t xml:space="preserve"> райисполкома заключен  договор с ОАО «</w:t>
      </w:r>
      <w:proofErr w:type="spellStart"/>
      <w:r w:rsidRPr="008E63DE">
        <w:rPr>
          <w:rFonts w:ascii="Times New Roman" w:hAnsi="Times New Roman" w:cs="Times New Roman"/>
          <w:color w:val="000000"/>
          <w:sz w:val="30"/>
          <w:szCs w:val="30"/>
        </w:rPr>
        <w:t>Гомельторгтехника</w:t>
      </w:r>
      <w:proofErr w:type="spellEnd"/>
      <w:r w:rsidRPr="008E63DE">
        <w:rPr>
          <w:rFonts w:ascii="Times New Roman" w:hAnsi="Times New Roman" w:cs="Times New Roman"/>
          <w:color w:val="000000"/>
          <w:sz w:val="30"/>
          <w:szCs w:val="30"/>
        </w:rPr>
        <w:t xml:space="preserve">». Работа по укреплению материально-технической базы, проводится как за счет бюджетных, так и внебюджетных денежных средств. С целью экономного и эффективного </w:t>
      </w:r>
      <w:r w:rsidRPr="008E63DE">
        <w:rPr>
          <w:rFonts w:ascii="Times New Roman" w:hAnsi="Times New Roman" w:cs="Times New Roman"/>
          <w:color w:val="000000"/>
          <w:sz w:val="30"/>
          <w:szCs w:val="30"/>
        </w:rPr>
        <w:lastRenderedPageBreak/>
        <w:t>использования денежных средств закупка оборудования производится в соответствии с Законом о закупках. Так, за период с 1 сентября 2016 года по 1 сентября 2017 года в учреждения образования (28 школ) приобретено 36</w:t>
      </w:r>
      <w:r w:rsidRPr="008E63DE">
        <w:rPr>
          <w:rFonts w:ascii="Times New Roman" w:hAnsi="Times New Roman" w:cs="Times New Roman"/>
          <w:sz w:val="30"/>
          <w:szCs w:val="30"/>
        </w:rPr>
        <w:t xml:space="preserve"> единиц технологического и холодильного оборудования</w:t>
      </w:r>
      <w:r>
        <w:rPr>
          <w:rFonts w:ascii="Times New Roman" w:hAnsi="Times New Roman" w:cs="Times New Roman"/>
          <w:sz w:val="30"/>
          <w:szCs w:val="30"/>
        </w:rPr>
        <w:t xml:space="preserve"> на общую сумму 12 333,25рублей.</w:t>
      </w:r>
      <w:r w:rsidRPr="008E63DE">
        <w:rPr>
          <w:rFonts w:ascii="Times New Roman" w:hAnsi="Times New Roman" w:cs="Times New Roman"/>
          <w:sz w:val="30"/>
          <w:szCs w:val="30"/>
        </w:rPr>
        <w:t xml:space="preserve"> </w:t>
      </w:r>
      <w:r w:rsidRPr="0099797A">
        <w:rPr>
          <w:rFonts w:ascii="Times New Roman" w:hAnsi="Times New Roman"/>
          <w:sz w:val="30"/>
          <w:szCs w:val="30"/>
        </w:rPr>
        <w:t xml:space="preserve">Для обеспечения нормального функционирования пищеблоков </w:t>
      </w:r>
      <w:r>
        <w:rPr>
          <w:rFonts w:ascii="Times New Roman" w:hAnsi="Times New Roman"/>
          <w:sz w:val="30"/>
          <w:szCs w:val="30"/>
        </w:rPr>
        <w:t>(</w:t>
      </w:r>
      <w:r w:rsidRPr="0099797A">
        <w:rPr>
          <w:rFonts w:ascii="Times New Roman" w:hAnsi="Times New Roman"/>
          <w:sz w:val="30"/>
          <w:szCs w:val="30"/>
        </w:rPr>
        <w:t>январь-сентябрь 2017 года</w:t>
      </w:r>
      <w:r>
        <w:rPr>
          <w:rFonts w:ascii="Times New Roman" w:hAnsi="Times New Roman"/>
          <w:sz w:val="30"/>
          <w:szCs w:val="30"/>
        </w:rPr>
        <w:t>)</w:t>
      </w:r>
      <w:r w:rsidRPr="0099797A">
        <w:rPr>
          <w:rFonts w:ascii="Times New Roman" w:hAnsi="Times New Roman"/>
          <w:sz w:val="30"/>
          <w:szCs w:val="30"/>
        </w:rPr>
        <w:t xml:space="preserve"> закуплено посуды на общую сумму 9205,84 рубля</w:t>
      </w:r>
      <w:r>
        <w:rPr>
          <w:rFonts w:ascii="Times New Roman" w:hAnsi="Times New Roman"/>
          <w:sz w:val="30"/>
          <w:szCs w:val="30"/>
        </w:rPr>
        <w:t xml:space="preserve"> (бюджет-7147,16 руб., внебюджет-2058,68 руб.).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8E63DE">
        <w:rPr>
          <w:rFonts w:ascii="Times New Roman" w:hAnsi="Times New Roman"/>
          <w:i/>
          <w:sz w:val="30"/>
          <w:szCs w:val="30"/>
        </w:rPr>
        <w:t xml:space="preserve"> </w:t>
      </w:r>
    </w:p>
    <w:p w:rsidR="009C37DF" w:rsidRPr="002F3853" w:rsidRDefault="009C37DF" w:rsidP="009C37DF">
      <w:pPr>
        <w:ind w:left="57" w:right="57" w:firstLine="510"/>
        <w:jc w:val="both"/>
        <w:rPr>
          <w:color w:val="FF0000"/>
          <w:szCs w:val="30"/>
        </w:rPr>
      </w:pPr>
      <w:r>
        <w:rPr>
          <w:szCs w:val="30"/>
        </w:rPr>
        <w:t>С целью обеспечения качественного и безопасного питания в учреждениях образования осуществляется внутриведомственный  контроль. Н</w:t>
      </w:r>
      <w:r w:rsidRPr="002F3853">
        <w:rPr>
          <w:szCs w:val="30"/>
        </w:rPr>
        <w:t xml:space="preserve">ачальником отдела образования, спорта и туризма </w:t>
      </w:r>
      <w:proofErr w:type="spellStart"/>
      <w:r>
        <w:rPr>
          <w:szCs w:val="30"/>
        </w:rPr>
        <w:t>Калинковичского</w:t>
      </w:r>
      <w:proofErr w:type="spellEnd"/>
      <w:r>
        <w:rPr>
          <w:szCs w:val="30"/>
        </w:rPr>
        <w:t xml:space="preserve"> </w:t>
      </w:r>
      <w:r w:rsidRPr="002F3853">
        <w:rPr>
          <w:szCs w:val="30"/>
        </w:rPr>
        <w:t xml:space="preserve">райисполкома ежегодно утверждаются графики изучения деятельности подведомственных учреждений образования по организации питания и графики производственного лабораторного контроля. </w:t>
      </w:r>
    </w:p>
    <w:p w:rsidR="009C37DF" w:rsidRDefault="009C37DF" w:rsidP="009C37DF">
      <w:pPr>
        <w:ind w:left="57" w:right="57" w:firstLine="510"/>
        <w:jc w:val="both"/>
        <w:rPr>
          <w:szCs w:val="30"/>
        </w:rPr>
      </w:pPr>
      <w:r w:rsidRPr="00BF22AD">
        <w:rPr>
          <w:szCs w:val="30"/>
        </w:rPr>
        <w:t xml:space="preserve">Ежемесячно бухгалтерами централизованной бухгалтерии осуществляется контроль по выполнению денежных норм. </w:t>
      </w:r>
      <w:r w:rsidRPr="002F3853">
        <w:rPr>
          <w:szCs w:val="30"/>
        </w:rPr>
        <w:t xml:space="preserve">Осуществляется межведомственный контроль специалистами </w:t>
      </w:r>
      <w:r>
        <w:rPr>
          <w:szCs w:val="30"/>
        </w:rPr>
        <w:t>г</w:t>
      </w:r>
      <w:r w:rsidRPr="002F3853">
        <w:rPr>
          <w:szCs w:val="30"/>
        </w:rPr>
        <w:t>осударственного учреждения «</w:t>
      </w:r>
      <w:proofErr w:type="spellStart"/>
      <w:r>
        <w:rPr>
          <w:szCs w:val="30"/>
        </w:rPr>
        <w:t>Калинковичский</w:t>
      </w:r>
      <w:proofErr w:type="spellEnd"/>
      <w:r>
        <w:rPr>
          <w:szCs w:val="30"/>
        </w:rPr>
        <w:t xml:space="preserve"> </w:t>
      </w:r>
      <w:r w:rsidRPr="002F3853">
        <w:rPr>
          <w:szCs w:val="30"/>
        </w:rPr>
        <w:t xml:space="preserve">центр гигиены и эпидемиологии», </w:t>
      </w:r>
      <w:r w:rsidRPr="00AB1C8F">
        <w:rPr>
          <w:szCs w:val="30"/>
        </w:rPr>
        <w:t>ОАО «</w:t>
      </w:r>
      <w:proofErr w:type="spellStart"/>
      <w:r w:rsidRPr="00AB1C8F">
        <w:rPr>
          <w:szCs w:val="30"/>
        </w:rPr>
        <w:t>Калинковичиторг</w:t>
      </w:r>
      <w:proofErr w:type="spellEnd"/>
      <w:r w:rsidRPr="00AB1C8F">
        <w:rPr>
          <w:szCs w:val="30"/>
        </w:rPr>
        <w:t>»</w:t>
      </w:r>
      <w:r w:rsidRPr="002F3853">
        <w:rPr>
          <w:szCs w:val="30"/>
        </w:rPr>
        <w:t>,</w:t>
      </w:r>
      <w:r w:rsidRPr="00920748">
        <w:rPr>
          <w:szCs w:val="30"/>
        </w:rPr>
        <w:t xml:space="preserve"> </w:t>
      </w:r>
      <w:r w:rsidRPr="00AB1C8F">
        <w:rPr>
          <w:szCs w:val="30"/>
        </w:rPr>
        <w:t>РАЙПО</w:t>
      </w:r>
      <w:r>
        <w:rPr>
          <w:szCs w:val="30"/>
        </w:rPr>
        <w:t>,</w:t>
      </w:r>
      <w:r w:rsidRPr="002F3853">
        <w:rPr>
          <w:szCs w:val="30"/>
        </w:rPr>
        <w:t xml:space="preserve"> отдела образования, спорта и туризма </w:t>
      </w:r>
      <w:proofErr w:type="spellStart"/>
      <w:r>
        <w:rPr>
          <w:szCs w:val="30"/>
        </w:rPr>
        <w:t>Калинковичского</w:t>
      </w:r>
      <w:proofErr w:type="spellEnd"/>
      <w:r>
        <w:rPr>
          <w:szCs w:val="30"/>
        </w:rPr>
        <w:t xml:space="preserve"> </w:t>
      </w:r>
      <w:r w:rsidRPr="002F3853">
        <w:rPr>
          <w:szCs w:val="30"/>
        </w:rPr>
        <w:t>райисполкома.</w:t>
      </w:r>
    </w:p>
    <w:p w:rsidR="009C37DF" w:rsidRPr="00FF515D" w:rsidRDefault="009C37DF" w:rsidP="009C37DF">
      <w:pPr>
        <w:tabs>
          <w:tab w:val="left" w:pos="567"/>
        </w:tabs>
        <w:ind w:left="57" w:right="57"/>
        <w:jc w:val="both"/>
        <w:rPr>
          <w:szCs w:val="30"/>
        </w:rPr>
      </w:pPr>
      <w:r>
        <w:rPr>
          <w:szCs w:val="30"/>
        </w:rPr>
        <w:tab/>
        <w:t>Во всех учреждениях образования с</w:t>
      </w:r>
      <w:r w:rsidRPr="00FF515D">
        <w:rPr>
          <w:szCs w:val="30"/>
        </w:rPr>
        <w:t>озда</w:t>
      </w:r>
      <w:r>
        <w:rPr>
          <w:szCs w:val="30"/>
        </w:rPr>
        <w:t>ны и работают советы по питанию,</w:t>
      </w:r>
      <w:r w:rsidRPr="00FF515D">
        <w:rPr>
          <w:szCs w:val="30"/>
        </w:rPr>
        <w:t xml:space="preserve"> </w:t>
      </w:r>
      <w:proofErr w:type="spellStart"/>
      <w:r w:rsidRPr="00FF515D">
        <w:rPr>
          <w:szCs w:val="30"/>
        </w:rPr>
        <w:t>бракеражные</w:t>
      </w:r>
      <w:proofErr w:type="spellEnd"/>
      <w:r w:rsidRPr="00FF515D">
        <w:rPr>
          <w:szCs w:val="30"/>
        </w:rPr>
        <w:t xml:space="preserve"> комиссии. Вопросы организации питания рассматриваются на педагогических советах, производственных совещаниях. Руководители учреждений осуществляют ежедневный </w:t>
      </w:r>
      <w:proofErr w:type="gramStart"/>
      <w:r w:rsidRPr="00FF515D">
        <w:rPr>
          <w:szCs w:val="30"/>
        </w:rPr>
        <w:t>контроль за</w:t>
      </w:r>
      <w:proofErr w:type="gramEnd"/>
      <w:r w:rsidRPr="00FF515D">
        <w:rPr>
          <w:szCs w:val="30"/>
        </w:rPr>
        <w:t xml:space="preserve"> организацией питания. </w:t>
      </w:r>
    </w:p>
    <w:p w:rsidR="009C37DF" w:rsidRDefault="009C37DF" w:rsidP="009C37DF">
      <w:pPr>
        <w:ind w:left="57" w:right="57" w:firstLine="510"/>
        <w:jc w:val="both"/>
        <w:rPr>
          <w:szCs w:val="30"/>
        </w:rPr>
      </w:pPr>
      <w:r w:rsidRPr="00FF515D">
        <w:rPr>
          <w:szCs w:val="30"/>
        </w:rPr>
        <w:t>Вопросы организации питания</w:t>
      </w:r>
      <w:r>
        <w:rPr>
          <w:szCs w:val="30"/>
        </w:rPr>
        <w:t xml:space="preserve"> ежеквартально </w:t>
      </w:r>
      <w:r w:rsidRPr="00FF515D">
        <w:rPr>
          <w:szCs w:val="30"/>
        </w:rPr>
        <w:t xml:space="preserve">рассматриваются на </w:t>
      </w:r>
      <w:r>
        <w:rPr>
          <w:szCs w:val="30"/>
        </w:rPr>
        <w:t xml:space="preserve">расширенных </w:t>
      </w:r>
      <w:r w:rsidRPr="00FF515D">
        <w:rPr>
          <w:szCs w:val="30"/>
        </w:rPr>
        <w:t xml:space="preserve">заседаниях </w:t>
      </w:r>
      <w:r>
        <w:rPr>
          <w:szCs w:val="30"/>
        </w:rPr>
        <w:t>с</w:t>
      </w:r>
      <w:r w:rsidRPr="00FF515D">
        <w:rPr>
          <w:szCs w:val="30"/>
        </w:rPr>
        <w:t>овета по питанию отдела образования, спорта и т</w:t>
      </w:r>
      <w:r>
        <w:rPr>
          <w:szCs w:val="30"/>
        </w:rPr>
        <w:t xml:space="preserve">уризма </w:t>
      </w:r>
      <w:proofErr w:type="spellStart"/>
      <w:r>
        <w:rPr>
          <w:szCs w:val="30"/>
        </w:rPr>
        <w:t>Калинковичского</w:t>
      </w:r>
      <w:proofErr w:type="spellEnd"/>
      <w:r>
        <w:rPr>
          <w:szCs w:val="30"/>
        </w:rPr>
        <w:t xml:space="preserve"> райисполкома </w:t>
      </w:r>
      <w:r w:rsidRPr="00FF515D">
        <w:rPr>
          <w:szCs w:val="30"/>
        </w:rPr>
        <w:t xml:space="preserve">с приглашением руководителей учреждений образования, представителей </w:t>
      </w:r>
      <w:r>
        <w:rPr>
          <w:szCs w:val="30"/>
        </w:rPr>
        <w:t>г</w:t>
      </w:r>
      <w:r w:rsidRPr="00FF515D">
        <w:rPr>
          <w:szCs w:val="30"/>
        </w:rPr>
        <w:t>осударственного учреждения «</w:t>
      </w:r>
      <w:proofErr w:type="spellStart"/>
      <w:r>
        <w:rPr>
          <w:szCs w:val="30"/>
        </w:rPr>
        <w:t>Калинковичский</w:t>
      </w:r>
      <w:proofErr w:type="spellEnd"/>
      <w:r w:rsidRPr="00FF515D">
        <w:rPr>
          <w:szCs w:val="30"/>
        </w:rPr>
        <w:t xml:space="preserve"> </w:t>
      </w:r>
      <w:r>
        <w:rPr>
          <w:szCs w:val="30"/>
        </w:rPr>
        <w:t xml:space="preserve">районный </w:t>
      </w:r>
      <w:r w:rsidRPr="00FF515D">
        <w:rPr>
          <w:szCs w:val="30"/>
        </w:rPr>
        <w:t>центр гигиены и эпидемиологии»,</w:t>
      </w:r>
      <w:r w:rsidRPr="00920748">
        <w:rPr>
          <w:szCs w:val="30"/>
        </w:rPr>
        <w:t xml:space="preserve"> </w:t>
      </w:r>
      <w:r w:rsidRPr="00AB1C8F">
        <w:rPr>
          <w:szCs w:val="30"/>
        </w:rPr>
        <w:t>ОАО «</w:t>
      </w:r>
      <w:proofErr w:type="spellStart"/>
      <w:r w:rsidRPr="00AB1C8F">
        <w:rPr>
          <w:szCs w:val="30"/>
        </w:rPr>
        <w:t>Калинковичиторг</w:t>
      </w:r>
      <w:proofErr w:type="spellEnd"/>
      <w:r w:rsidRPr="00AB1C8F">
        <w:rPr>
          <w:szCs w:val="30"/>
        </w:rPr>
        <w:t>»</w:t>
      </w:r>
      <w:r w:rsidRPr="002F3853">
        <w:rPr>
          <w:szCs w:val="30"/>
        </w:rPr>
        <w:t xml:space="preserve">, </w:t>
      </w:r>
      <w:r w:rsidRPr="00AB1C8F">
        <w:rPr>
          <w:szCs w:val="30"/>
        </w:rPr>
        <w:t>РАЙПО</w:t>
      </w:r>
      <w:r>
        <w:rPr>
          <w:szCs w:val="30"/>
        </w:rPr>
        <w:t>.</w:t>
      </w:r>
      <w:r w:rsidRPr="00FF515D">
        <w:rPr>
          <w:szCs w:val="30"/>
        </w:rPr>
        <w:t xml:space="preserve"> </w:t>
      </w:r>
    </w:p>
    <w:p w:rsidR="009C37DF" w:rsidRDefault="009C37DF" w:rsidP="009C37DF">
      <w:pPr>
        <w:ind w:left="57" w:right="57" w:firstLine="510"/>
        <w:jc w:val="both"/>
        <w:rPr>
          <w:color w:val="FF0000"/>
          <w:szCs w:val="30"/>
        </w:rPr>
      </w:pPr>
      <w:r w:rsidRPr="00FF515D">
        <w:rPr>
          <w:szCs w:val="30"/>
        </w:rPr>
        <w:t xml:space="preserve">Работниками централизованной группы хозяйственного обеспечения отдела образования, спорта и туризма </w:t>
      </w:r>
      <w:proofErr w:type="spellStart"/>
      <w:r>
        <w:rPr>
          <w:szCs w:val="30"/>
        </w:rPr>
        <w:t>Калинковичского</w:t>
      </w:r>
      <w:proofErr w:type="spellEnd"/>
      <w:r>
        <w:rPr>
          <w:szCs w:val="30"/>
        </w:rPr>
        <w:t xml:space="preserve"> </w:t>
      </w:r>
      <w:r w:rsidRPr="00FF515D">
        <w:rPr>
          <w:szCs w:val="30"/>
        </w:rPr>
        <w:t>райисполкома еже</w:t>
      </w:r>
      <w:r>
        <w:rPr>
          <w:szCs w:val="30"/>
        </w:rPr>
        <w:t>квартально</w:t>
      </w:r>
      <w:r w:rsidRPr="00FF515D">
        <w:rPr>
          <w:szCs w:val="30"/>
        </w:rPr>
        <w:t xml:space="preserve"> проводится учеба с ответственными за организацию питания </w:t>
      </w:r>
      <w:r>
        <w:rPr>
          <w:szCs w:val="30"/>
        </w:rPr>
        <w:t xml:space="preserve">и поварами </w:t>
      </w:r>
      <w:r w:rsidRPr="00FF515D">
        <w:rPr>
          <w:szCs w:val="30"/>
        </w:rPr>
        <w:t>учреждени</w:t>
      </w:r>
      <w:r>
        <w:rPr>
          <w:szCs w:val="30"/>
        </w:rPr>
        <w:t>й</w:t>
      </w:r>
      <w:r w:rsidRPr="00FF515D">
        <w:rPr>
          <w:szCs w:val="30"/>
        </w:rPr>
        <w:t xml:space="preserve"> образования</w:t>
      </w:r>
      <w:r>
        <w:rPr>
          <w:szCs w:val="30"/>
        </w:rPr>
        <w:t>.</w:t>
      </w:r>
    </w:p>
    <w:p w:rsidR="009C37DF" w:rsidRPr="009F378E" w:rsidRDefault="009C37DF" w:rsidP="009C37DF">
      <w:pPr>
        <w:tabs>
          <w:tab w:val="left" w:pos="567"/>
        </w:tabs>
        <w:jc w:val="both"/>
        <w:rPr>
          <w:i/>
          <w:szCs w:val="30"/>
        </w:rPr>
      </w:pPr>
      <w:r w:rsidRPr="002F3853">
        <w:rPr>
          <w:szCs w:val="30"/>
        </w:rPr>
        <w:tab/>
      </w:r>
    </w:p>
    <w:p w:rsidR="009C37DF" w:rsidRDefault="009C37DF" w:rsidP="009C37DF">
      <w:pPr>
        <w:ind w:firstLine="709"/>
        <w:jc w:val="both"/>
        <w:rPr>
          <w:szCs w:val="30"/>
        </w:rPr>
      </w:pPr>
    </w:p>
    <w:p w:rsidR="009C37DF" w:rsidRPr="001A3CC4" w:rsidRDefault="009C37DF" w:rsidP="009C37DF">
      <w:pPr>
        <w:jc w:val="both"/>
        <w:rPr>
          <w:szCs w:val="30"/>
        </w:rPr>
      </w:pPr>
    </w:p>
    <w:p w:rsidR="009C37DF" w:rsidRDefault="009C37DF" w:rsidP="009C37DF">
      <w:pPr>
        <w:rPr>
          <w:szCs w:val="30"/>
        </w:rPr>
      </w:pPr>
    </w:p>
    <w:p w:rsidR="009C37DF" w:rsidRDefault="009C37DF" w:rsidP="009C37DF">
      <w:pPr>
        <w:rPr>
          <w:szCs w:val="30"/>
        </w:rPr>
      </w:pPr>
    </w:p>
    <w:p w:rsidR="001E02E3" w:rsidRDefault="001E02E3">
      <w:bookmarkStart w:id="0" w:name="_GoBack"/>
      <w:bookmarkEnd w:id="0"/>
    </w:p>
    <w:sectPr w:rsidR="001E02E3" w:rsidSect="001E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31F0"/>
    <w:multiLevelType w:val="hybridMultilevel"/>
    <w:tmpl w:val="BF5E24AC"/>
    <w:lvl w:ilvl="0" w:tplc="54107FF0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7DF"/>
    <w:rsid w:val="00196BFA"/>
    <w:rsid w:val="001E02E3"/>
    <w:rsid w:val="009B2C6D"/>
    <w:rsid w:val="009C37DF"/>
    <w:rsid w:val="00B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D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7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982</Words>
  <Characters>5598</Characters>
  <Application>Microsoft Office Word</Application>
  <DocSecurity>0</DocSecurity>
  <Lines>46</Lines>
  <Paragraphs>13</Paragraphs>
  <ScaleCrop>false</ScaleCrop>
  <Company>Microsoft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2017-12-11T13:53:00Z</dcterms:created>
  <dcterms:modified xsi:type="dcterms:W3CDTF">2017-12-11T13:35:00Z</dcterms:modified>
</cp:coreProperties>
</file>