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4" w:rsidRDefault="00795584" w:rsidP="007955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84">
        <w:rPr>
          <w:rFonts w:ascii="Times New Roman" w:hAnsi="Times New Roman" w:cs="Times New Roman"/>
          <w:b/>
          <w:sz w:val="28"/>
          <w:szCs w:val="28"/>
        </w:rPr>
        <w:t>Интернет и ЭСО в помощь учителю при подготовке и проведению уроков</w:t>
      </w:r>
    </w:p>
    <w:p w:rsidR="00100631" w:rsidRPr="00795584" w:rsidRDefault="00100631" w:rsidP="007955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584" w:rsidRDefault="00795584" w:rsidP="00100631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795584">
        <w:rPr>
          <w:rFonts w:ascii="Times New Roman" w:hAnsi="Times New Roman" w:cs="Times New Roman"/>
          <w:i/>
          <w:sz w:val="28"/>
          <w:szCs w:val="28"/>
        </w:rPr>
        <w:t>Мороз Н.Ю., методист РУМК</w:t>
      </w:r>
    </w:p>
    <w:p w:rsidR="00100631" w:rsidRDefault="00100631" w:rsidP="00100631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Калинковичского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РИК</w:t>
      </w:r>
    </w:p>
    <w:p w:rsidR="00100631" w:rsidRPr="00795584" w:rsidRDefault="00100631" w:rsidP="00100631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795584" w:rsidRP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7">
        <w:rPr>
          <w:rFonts w:ascii="Times New Roman" w:hAnsi="Times New Roman" w:cs="Times New Roman"/>
          <w:sz w:val="28"/>
          <w:szCs w:val="28"/>
        </w:rPr>
        <w:t>Школьные уроки — это дорога к вершинам знаний, процесс совершенствования и интеллектуального роста ученика. На каждом из них рождаются будоражащие детское сознание мысли и невероятные открытия или же беспросветная скука и опасное безделье. Насколько ценными и интересными будут секунды и минуты, часы и годы, проведенные учеником за школьной партой, во многом зависит от стараний учителя.</w:t>
      </w:r>
      <w:r w:rsidRPr="003D671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физика </w:t>
      </w:r>
      <w:proofErr w:type="spell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М.Лауэ</w:t>
      </w:r>
      <w:proofErr w:type="spellEnd"/>
      <w:r w:rsidRPr="003D6717">
        <w:rPr>
          <w:rFonts w:ascii="Times New Roman" w:hAnsi="Times New Roman" w:cs="Times New Roman"/>
          <w:color w:val="000000"/>
          <w:sz w:val="28"/>
          <w:szCs w:val="28"/>
        </w:rPr>
        <w:t>: «Образование есть то, что остаётся, когда всё выученное уже забыто». Так что останется в арсенале человека после школьного образования? Знания, умения, привычки, убеждения, личные наблюдения и практика, яркие воспоминания.  У современного педагога имеется огромное количество возможностей сделать каждый урок оптимальным для восприятия и эффе</w:t>
      </w:r>
      <w:r w:rsidR="00795584">
        <w:rPr>
          <w:rFonts w:ascii="Times New Roman" w:hAnsi="Times New Roman" w:cs="Times New Roman"/>
          <w:color w:val="000000"/>
          <w:sz w:val="28"/>
          <w:szCs w:val="28"/>
        </w:rPr>
        <w:t>ктивным по освоению информации.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деятельности, 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когда удачно подобранная традиционная технология грамотно сочетается с 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>компьютерной, приводит к лучшим показателям, 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чем урок  по обычной схеме.</w:t>
      </w:r>
      <w:proofErr w:type="gramEnd"/>
      <w:r w:rsidRPr="003D6717">
        <w:rPr>
          <w:rFonts w:ascii="Times New Roman" w:hAnsi="Times New Roman" w:cs="Times New Roman"/>
          <w:color w:val="000000"/>
          <w:sz w:val="28"/>
          <w:szCs w:val="28"/>
        </w:rPr>
        <w:t>  Но на помощь к учителю и ученику приходит сейчас не просто компьютер, а все образовательные ресурсы Интернета. Эта сеть стала одним из наиболее доступных и мощных средств</w:t>
      </w:r>
      <w:r w:rsidR="00795584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учебной информацией.</w:t>
      </w:r>
    </w:p>
    <w:p w:rsidR="00795584" w:rsidRP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5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Ресурсы сети Интернета в учебном процессе можно использовать: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1. для включения те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>кстовых, иллюстративных, видео 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и звуковых материалов сети в содержание урока, то есть интегрир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их в программу обучения;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2. для самостоятельного поиска информации учащимися в рамках ра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>боты над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заданием и проектом;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3. для само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>стоятельной подготовки к сдаче 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кзамена экстерном;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4. для систематического изучения определенного курса дистанционно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руководством преподавателя.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Основными мотивами использования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нтернета школьниками являются: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>• получение информации в больши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объемах по нескольким темам;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>• доступ к информации, не отражен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в традиционных источниках;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>• постоянное обновление предоставляемых данных, возможность виртуальных путешествий по музеям, библиот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екам, городам, другим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странам;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участие в глобальных сетевых проектах и интерактивный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общения со своими сверстниками.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Таким образом, Интернет можно использовать и при подготовке, и проведении уроков, и при повышении мотивации школьников к обучению, в раз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 xml:space="preserve">витии их навыков работы с ИКТ, а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также для пр</w:t>
      </w:r>
      <w:r w:rsidR="007424AE"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офессионального развития самих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педагогов. Учителя, прежде чем проводить уроки такого типа, должны всё тщательно продумать, проверить, чтобы используемые ими материалы были достоверны, нау</w:t>
      </w:r>
      <w:r>
        <w:rPr>
          <w:rFonts w:ascii="Times New Roman" w:hAnsi="Times New Roman" w:cs="Times New Roman"/>
          <w:color w:val="000000"/>
          <w:sz w:val="28"/>
          <w:szCs w:val="28"/>
        </w:rPr>
        <w:t>чны, корректны и воспринимаемы.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584">
        <w:rPr>
          <w:rFonts w:ascii="Times New Roman" w:hAnsi="Times New Roman" w:cs="Times New Roman"/>
          <w:bCs/>
          <w:color w:val="000000"/>
          <w:sz w:val="28"/>
          <w:szCs w:val="28"/>
        </w:rPr>
        <w:t>Работа учащихся</w:t>
      </w:r>
      <w:r w:rsidRPr="00795584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с </w:t>
      </w:r>
      <w:r w:rsidRPr="0079558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ресурсов сети Интернет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организована следующим образом:</w:t>
      </w:r>
    </w:p>
    <w:p w:rsidR="00795584" w:rsidRDefault="003D6717" w:rsidP="00795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фронтально (виртуальные путешествия</w:t>
      </w:r>
      <w:r w:rsidR="00795584">
        <w:rPr>
          <w:rFonts w:ascii="Times New Roman" w:hAnsi="Times New Roman" w:cs="Times New Roman"/>
          <w:color w:val="000000"/>
          <w:sz w:val="28"/>
          <w:szCs w:val="28"/>
        </w:rPr>
        <w:t xml:space="preserve">, глобальный сетевой проект); </w:t>
      </w:r>
    </w:p>
    <w:p w:rsidR="00795584" w:rsidRDefault="003D6717" w:rsidP="00795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индивидуально (поиск,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анализ учебной информации); </w:t>
      </w:r>
    </w:p>
    <w:p w:rsidR="00795584" w:rsidRDefault="003D6717" w:rsidP="00795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в группах (выполн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общего учебного проекта); </w:t>
      </w:r>
    </w:p>
    <w:p w:rsidR="00795584" w:rsidRDefault="003D6717" w:rsidP="00795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ота в малых группах вне класса.</w:t>
      </w:r>
    </w:p>
    <w:p w:rsidR="00D71A5C" w:rsidRDefault="007424AE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урока должны </w:t>
      </w:r>
      <w:r w:rsidR="003D6717"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быть отражены все компоненты и звенья процесса обучения, а также обязательное </w:t>
      </w:r>
      <w:r w:rsidR="003D6717">
        <w:rPr>
          <w:rFonts w:ascii="Times New Roman" w:hAnsi="Times New Roman" w:cs="Times New Roman"/>
          <w:color w:val="000000"/>
          <w:sz w:val="28"/>
          <w:szCs w:val="28"/>
        </w:rPr>
        <w:t>чередование видов деятельности:</w:t>
      </w:r>
    </w:p>
    <w:p w:rsidR="00D71A5C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повторение учебного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ала; опора на имеющиеся знания;</w:t>
      </w:r>
    </w:p>
    <w:p w:rsidR="00D71A5C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формирование новых знаний, умений, навыков (осознание и осмысление блока учебной информации,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крепление учебного материала); </w:t>
      </w:r>
    </w:p>
    <w:p w:rsidR="00D71A5C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применение учебного материала на практике, предполагаемый анализ информации и создание 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интеллектуального продукта;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контроль уровня усвоения материала различными акти</w:t>
      </w:r>
      <w:r>
        <w:rPr>
          <w:rFonts w:ascii="Times New Roman" w:hAnsi="Times New Roman" w:cs="Times New Roman"/>
          <w:color w:val="000000"/>
          <w:sz w:val="28"/>
          <w:szCs w:val="28"/>
        </w:rPr>
        <w:t>вными способами.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Несомненно, что для любой  структуры урока возможны варианты и модификации. Выбор оптимальных организационных форм и методов  зависит от возраста учащихся, предмета, курса, особенностей  темы урока и специфики класса, оснащенности кабинета, и остается за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творчеством и умением учителя.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Учитель на таком уроке выступает в качестве консультанта по поиску в Сети и использованию различного рода учебной информации. Основная цель урока с использованием ресурсов сети Интернет соответствует триединой дидактической цели урока. Образовательный аспект: восприятие учащимися учебного материала, осмысливание связей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в объектах изучения.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 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 Используя ресурсы сети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Интернет, можно, интегрируя их в учебный процесс, более эффективно решать целый 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дидактических задач на уроке.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Методика применения ресурсов сети Интернет на уроке основана на возможности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методические приемы: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D71A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ресурсов Сети учителем: исследование сайтов по интересующей тематике, совместная деятельность с другими классами и учителями-предметниками; публикация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собственных материалов в Сети;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D71A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спользование ресурсов Сети учениками: при изучении текстового материала и поисковых инструментов «онл</w:t>
      </w:r>
      <w:r>
        <w:rPr>
          <w:rFonts w:ascii="Times New Roman" w:hAnsi="Times New Roman" w:cs="Times New Roman"/>
          <w:color w:val="000000"/>
          <w:sz w:val="28"/>
          <w:szCs w:val="28"/>
        </w:rPr>
        <w:t>айн», анализ и отбор материала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D67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D71A5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знаний: тесты с самопроверкой; сетевые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конкурсы, олимпиады, викторины.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Этапы организации урока с 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нением ресурсов сети Интернет: 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планирование уроков с привлечением ресурсов Интернета, наиболее органич</w:t>
      </w:r>
      <w:r>
        <w:rPr>
          <w:rFonts w:ascii="Times New Roman" w:hAnsi="Times New Roman" w:cs="Times New Roman"/>
          <w:color w:val="000000"/>
          <w:sz w:val="28"/>
          <w:szCs w:val="28"/>
        </w:rPr>
        <w:t>но входящих в содержание курса;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D71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t>поиск наиболее разумных образовательных ресурсов и составление  списка ссылок, с которыми учащимся нужно познакоми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ться, выполняя задание учителя;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• подготовка и  планирование  элементов урока в соответствии с его местом в курсе, типом и формой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оведения, особенностями класса;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• организация урока, учет  удачных и «неудачных» элементов, реально затраченного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 и уровня усвоения темы;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базы данных (справочного портала) с </w:t>
      </w:r>
      <w:proofErr w:type="spell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3D6717">
        <w:rPr>
          <w:rFonts w:ascii="Times New Roman" w:hAnsi="Times New Roman" w:cs="Times New Roman"/>
          <w:color w:val="000000"/>
          <w:sz w:val="28"/>
          <w:szCs w:val="28"/>
        </w:rPr>
        <w:t>-адресами по различным урокам и темам, предметам, специфическим задач</w:t>
      </w:r>
      <w:r w:rsidR="00D71A5C">
        <w:rPr>
          <w:rFonts w:ascii="Times New Roman" w:hAnsi="Times New Roman" w:cs="Times New Roman"/>
          <w:color w:val="000000"/>
          <w:sz w:val="28"/>
          <w:szCs w:val="28"/>
        </w:rPr>
        <w:t>ам, выполняемым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школой.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Известно, что почти 80% информации человек воспринимает через органы зрения, то есть большую часть нового материала, которую можно дать ученику, нужно визуализировать (причем активно) для того, чтобы она не только воспринялась, но и запомнилась. Конечно, традиционная презентация, заранее подготовленная учителем и показанная через проектор на экране во время урока  (</w:t>
      </w:r>
      <w:proofErr w:type="gram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3D6717">
        <w:rPr>
          <w:rFonts w:ascii="Times New Roman" w:hAnsi="Times New Roman" w:cs="Times New Roman"/>
          <w:color w:val="000000"/>
          <w:sz w:val="28"/>
          <w:szCs w:val="28"/>
        </w:rPr>
        <w:t>  замечательно освоили  и полюбили практически все педагоги) уже является существенным скачком вперед в отличие от написания и рисования на обычной школьной доске и в обычной тетради. Безусловно, удобны и хороши электронные учебные пособия. Но каждое ли оно безупречно, ново и абсо</w:t>
      </w:r>
      <w:r w:rsidR="00795584">
        <w:rPr>
          <w:rFonts w:ascii="Times New Roman" w:hAnsi="Times New Roman" w:cs="Times New Roman"/>
          <w:color w:val="000000"/>
          <w:sz w:val="28"/>
          <w:szCs w:val="28"/>
        </w:rPr>
        <w:t>лютно подходит к теме и классу?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  же образовательных порталов  в Интернете дают учителю безграничные информационные, творческие и методические возможности. Даже учитель, пока еще не обладающий специальными знаниями по созданию интерактивных учебных пособий, может использовать все преимущества таких коллекций и приложений, включая в урок  лишь </w:t>
      </w:r>
      <w:r w:rsidRPr="003D67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отдельные элементы материала определенной темы. А вариативность сюжетов, блоков, позволяет варьировать ход урока в зависимости от подготовленности класса, от успешности усвоения нового материала, при   необходимости  - быстро вернуться к уже пройденным темам для повторения, а также дать дополнительный материал (видеофрагменты, анимации, фотографии,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рисунки и т.д.).</w:t>
      </w:r>
    </w:p>
    <w:p w:rsidR="00795584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>Наверное,  особенно сейчас,  мы - педагоги, хотели бы, чтобы наши ученики воспринимали нас действительно, как учителей в широком смысле слова, а не просто, как людей предметно знающих больше и задающих направления развития. Хотели бы, чтобы нас считали учителями, информационно-</w:t>
      </w:r>
      <w:proofErr w:type="spell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коммуникационно</w:t>
      </w:r>
      <w:proofErr w:type="spellEnd"/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 грамотными, владеющими не только педагогическими  технологиями, а  обучающими  умению ориентироваться как  в мире знаний, так и в мире современной практической жизни. А здесь сейчас уже просто не представить себе че</w:t>
      </w:r>
      <w:r w:rsidR="00795584">
        <w:rPr>
          <w:rFonts w:ascii="Times New Roman" w:hAnsi="Times New Roman" w:cs="Times New Roman"/>
          <w:color w:val="000000"/>
          <w:sz w:val="28"/>
          <w:szCs w:val="28"/>
        </w:rPr>
        <w:t>ловека без  ресурсов Интернета.</w:t>
      </w:r>
    </w:p>
    <w:p w:rsidR="003D6717" w:rsidRPr="003D6717" w:rsidRDefault="003D6717" w:rsidP="00795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Умело и разумно  используя его возможности  на уроках и в воспитательном процессе, учитель более результативно готовит школьников,  которым нужно научиться </w:t>
      </w:r>
      <w:proofErr w:type="gramStart"/>
      <w:r w:rsidRPr="003D6717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3D6717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адаптироваться  в постоянно меняющемся  взрослом  учебном, научном и профессио</w:t>
      </w:r>
      <w:bookmarkStart w:id="0" w:name="_GoBack"/>
      <w:bookmarkEnd w:id="0"/>
      <w:r w:rsidRPr="003D6717">
        <w:rPr>
          <w:rFonts w:ascii="Times New Roman" w:hAnsi="Times New Roman" w:cs="Times New Roman"/>
          <w:color w:val="000000"/>
          <w:sz w:val="28"/>
          <w:szCs w:val="28"/>
        </w:rPr>
        <w:t>нальном мире. </w:t>
      </w:r>
    </w:p>
    <w:sectPr w:rsidR="003D6717" w:rsidRPr="003D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2F78"/>
    <w:multiLevelType w:val="hybridMultilevel"/>
    <w:tmpl w:val="90CA22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7"/>
    <w:rsid w:val="00000B1F"/>
    <w:rsid w:val="000060FD"/>
    <w:rsid w:val="00006930"/>
    <w:rsid w:val="00011032"/>
    <w:rsid w:val="00015DDB"/>
    <w:rsid w:val="000164B2"/>
    <w:rsid w:val="00031503"/>
    <w:rsid w:val="00035665"/>
    <w:rsid w:val="00035E36"/>
    <w:rsid w:val="000376F0"/>
    <w:rsid w:val="00040723"/>
    <w:rsid w:val="00050DE0"/>
    <w:rsid w:val="000524F3"/>
    <w:rsid w:val="00061D99"/>
    <w:rsid w:val="00062954"/>
    <w:rsid w:val="00063855"/>
    <w:rsid w:val="000779FB"/>
    <w:rsid w:val="00077A24"/>
    <w:rsid w:val="00077CC8"/>
    <w:rsid w:val="0008644F"/>
    <w:rsid w:val="000956A4"/>
    <w:rsid w:val="000A08AF"/>
    <w:rsid w:val="000C15FD"/>
    <w:rsid w:val="000C39AF"/>
    <w:rsid w:val="000D00F7"/>
    <w:rsid w:val="000D2738"/>
    <w:rsid w:val="000D2FA1"/>
    <w:rsid w:val="000D3F71"/>
    <w:rsid w:val="000D52E5"/>
    <w:rsid w:val="000D6DEB"/>
    <w:rsid w:val="000E0AA2"/>
    <w:rsid w:val="000F3E8F"/>
    <w:rsid w:val="000F62E9"/>
    <w:rsid w:val="000F7E3B"/>
    <w:rsid w:val="00100631"/>
    <w:rsid w:val="00102A92"/>
    <w:rsid w:val="00105E31"/>
    <w:rsid w:val="001249D1"/>
    <w:rsid w:val="00133686"/>
    <w:rsid w:val="00136543"/>
    <w:rsid w:val="001423DF"/>
    <w:rsid w:val="0014380D"/>
    <w:rsid w:val="00147B76"/>
    <w:rsid w:val="00150F60"/>
    <w:rsid w:val="00151726"/>
    <w:rsid w:val="00156242"/>
    <w:rsid w:val="001565B6"/>
    <w:rsid w:val="00160AFB"/>
    <w:rsid w:val="00160B0B"/>
    <w:rsid w:val="00160CD8"/>
    <w:rsid w:val="001635A0"/>
    <w:rsid w:val="00166A85"/>
    <w:rsid w:val="00171387"/>
    <w:rsid w:val="00177C70"/>
    <w:rsid w:val="001961AD"/>
    <w:rsid w:val="00197D04"/>
    <w:rsid w:val="001A0B54"/>
    <w:rsid w:val="001A24D3"/>
    <w:rsid w:val="001B3077"/>
    <w:rsid w:val="001B3778"/>
    <w:rsid w:val="001B5FFE"/>
    <w:rsid w:val="001D4FDD"/>
    <w:rsid w:val="001E41A5"/>
    <w:rsid w:val="001F2434"/>
    <w:rsid w:val="001F3FD7"/>
    <w:rsid w:val="001F7730"/>
    <w:rsid w:val="00200D45"/>
    <w:rsid w:val="002061C4"/>
    <w:rsid w:val="002079EA"/>
    <w:rsid w:val="00227F09"/>
    <w:rsid w:val="00230CB7"/>
    <w:rsid w:val="00241772"/>
    <w:rsid w:val="0025575C"/>
    <w:rsid w:val="00257C73"/>
    <w:rsid w:val="002671D4"/>
    <w:rsid w:val="002702AE"/>
    <w:rsid w:val="002741DB"/>
    <w:rsid w:val="00274678"/>
    <w:rsid w:val="00274E63"/>
    <w:rsid w:val="00282E5F"/>
    <w:rsid w:val="00285D35"/>
    <w:rsid w:val="00293ABD"/>
    <w:rsid w:val="002956A6"/>
    <w:rsid w:val="00295D12"/>
    <w:rsid w:val="00297FA5"/>
    <w:rsid w:val="002A1A31"/>
    <w:rsid w:val="002A4713"/>
    <w:rsid w:val="002A7542"/>
    <w:rsid w:val="002B77DF"/>
    <w:rsid w:val="002C0B43"/>
    <w:rsid w:val="002C7B91"/>
    <w:rsid w:val="002D313A"/>
    <w:rsid w:val="002E2D90"/>
    <w:rsid w:val="002E426D"/>
    <w:rsid w:val="002E53B3"/>
    <w:rsid w:val="002E615A"/>
    <w:rsid w:val="002E6C65"/>
    <w:rsid w:val="002F28EA"/>
    <w:rsid w:val="002F3C65"/>
    <w:rsid w:val="003051E2"/>
    <w:rsid w:val="00312CDC"/>
    <w:rsid w:val="00315B67"/>
    <w:rsid w:val="00320410"/>
    <w:rsid w:val="00322020"/>
    <w:rsid w:val="00322799"/>
    <w:rsid w:val="0032661C"/>
    <w:rsid w:val="0033542D"/>
    <w:rsid w:val="00335F2A"/>
    <w:rsid w:val="00343AFA"/>
    <w:rsid w:val="00344F7A"/>
    <w:rsid w:val="0034656D"/>
    <w:rsid w:val="00350956"/>
    <w:rsid w:val="003645DC"/>
    <w:rsid w:val="0037170C"/>
    <w:rsid w:val="003728BD"/>
    <w:rsid w:val="00372CCB"/>
    <w:rsid w:val="00376AE4"/>
    <w:rsid w:val="00381AC9"/>
    <w:rsid w:val="00384812"/>
    <w:rsid w:val="00391146"/>
    <w:rsid w:val="00392D4B"/>
    <w:rsid w:val="0039325F"/>
    <w:rsid w:val="0039339F"/>
    <w:rsid w:val="00393B43"/>
    <w:rsid w:val="003A0FF8"/>
    <w:rsid w:val="003A5DEF"/>
    <w:rsid w:val="003B41FE"/>
    <w:rsid w:val="003B6617"/>
    <w:rsid w:val="003C21D2"/>
    <w:rsid w:val="003D6717"/>
    <w:rsid w:val="003F0C31"/>
    <w:rsid w:val="003F5E8E"/>
    <w:rsid w:val="00400E3C"/>
    <w:rsid w:val="004046B7"/>
    <w:rsid w:val="00405CFD"/>
    <w:rsid w:val="00410860"/>
    <w:rsid w:val="00412002"/>
    <w:rsid w:val="004149E2"/>
    <w:rsid w:val="00417D4B"/>
    <w:rsid w:val="00421764"/>
    <w:rsid w:val="0042348F"/>
    <w:rsid w:val="00433862"/>
    <w:rsid w:val="00435027"/>
    <w:rsid w:val="00446184"/>
    <w:rsid w:val="00453540"/>
    <w:rsid w:val="0045499C"/>
    <w:rsid w:val="00480864"/>
    <w:rsid w:val="00480DB4"/>
    <w:rsid w:val="004824E7"/>
    <w:rsid w:val="004847A4"/>
    <w:rsid w:val="004B5B48"/>
    <w:rsid w:val="004C4613"/>
    <w:rsid w:val="004C493D"/>
    <w:rsid w:val="004D2B81"/>
    <w:rsid w:val="004D44A0"/>
    <w:rsid w:val="004D52EB"/>
    <w:rsid w:val="004D5DB7"/>
    <w:rsid w:val="004E74D4"/>
    <w:rsid w:val="00503B9E"/>
    <w:rsid w:val="00507F9F"/>
    <w:rsid w:val="00512EFD"/>
    <w:rsid w:val="005160B3"/>
    <w:rsid w:val="00525BD9"/>
    <w:rsid w:val="00526F4B"/>
    <w:rsid w:val="005357B5"/>
    <w:rsid w:val="00543BD8"/>
    <w:rsid w:val="00543D32"/>
    <w:rsid w:val="005444D0"/>
    <w:rsid w:val="00550BD7"/>
    <w:rsid w:val="0055267E"/>
    <w:rsid w:val="00560B5B"/>
    <w:rsid w:val="00580EC2"/>
    <w:rsid w:val="0059021B"/>
    <w:rsid w:val="00590AAD"/>
    <w:rsid w:val="005960BF"/>
    <w:rsid w:val="005A10A4"/>
    <w:rsid w:val="005B2A49"/>
    <w:rsid w:val="005B313E"/>
    <w:rsid w:val="005B5037"/>
    <w:rsid w:val="005B5882"/>
    <w:rsid w:val="005C3CE2"/>
    <w:rsid w:val="005D46FE"/>
    <w:rsid w:val="005D53D8"/>
    <w:rsid w:val="005E4A35"/>
    <w:rsid w:val="00614915"/>
    <w:rsid w:val="00630BDC"/>
    <w:rsid w:val="006343A8"/>
    <w:rsid w:val="00634755"/>
    <w:rsid w:val="00635C73"/>
    <w:rsid w:val="00635D3B"/>
    <w:rsid w:val="0063624C"/>
    <w:rsid w:val="006372BB"/>
    <w:rsid w:val="00640936"/>
    <w:rsid w:val="006410ED"/>
    <w:rsid w:val="00643388"/>
    <w:rsid w:val="00645DF0"/>
    <w:rsid w:val="00646765"/>
    <w:rsid w:val="006474FB"/>
    <w:rsid w:val="0065029C"/>
    <w:rsid w:val="0065140B"/>
    <w:rsid w:val="0065392A"/>
    <w:rsid w:val="00653D46"/>
    <w:rsid w:val="00661DEC"/>
    <w:rsid w:val="00666A26"/>
    <w:rsid w:val="00667364"/>
    <w:rsid w:val="00670A7E"/>
    <w:rsid w:val="006737F7"/>
    <w:rsid w:val="006768F5"/>
    <w:rsid w:val="006808B7"/>
    <w:rsid w:val="0069305F"/>
    <w:rsid w:val="00694159"/>
    <w:rsid w:val="00694EFC"/>
    <w:rsid w:val="00697D9A"/>
    <w:rsid w:val="006B0ABA"/>
    <w:rsid w:val="006B0ABE"/>
    <w:rsid w:val="006B3A20"/>
    <w:rsid w:val="006B5929"/>
    <w:rsid w:val="006B62EA"/>
    <w:rsid w:val="006B7865"/>
    <w:rsid w:val="006C1429"/>
    <w:rsid w:val="006C576A"/>
    <w:rsid w:val="006C6225"/>
    <w:rsid w:val="006D5790"/>
    <w:rsid w:val="006E16E2"/>
    <w:rsid w:val="006E649F"/>
    <w:rsid w:val="006F14F3"/>
    <w:rsid w:val="006F252D"/>
    <w:rsid w:val="006F4DDD"/>
    <w:rsid w:val="00702592"/>
    <w:rsid w:val="00707479"/>
    <w:rsid w:val="00712460"/>
    <w:rsid w:val="00715A66"/>
    <w:rsid w:val="00717EF1"/>
    <w:rsid w:val="00721605"/>
    <w:rsid w:val="00721B21"/>
    <w:rsid w:val="00723198"/>
    <w:rsid w:val="00723E9A"/>
    <w:rsid w:val="007263F5"/>
    <w:rsid w:val="007325BB"/>
    <w:rsid w:val="00732F32"/>
    <w:rsid w:val="007364FC"/>
    <w:rsid w:val="00736BF6"/>
    <w:rsid w:val="007424AE"/>
    <w:rsid w:val="00743184"/>
    <w:rsid w:val="00744155"/>
    <w:rsid w:val="007467C4"/>
    <w:rsid w:val="00747909"/>
    <w:rsid w:val="00750BEF"/>
    <w:rsid w:val="007514E8"/>
    <w:rsid w:val="00751BB2"/>
    <w:rsid w:val="00752299"/>
    <w:rsid w:val="007540A0"/>
    <w:rsid w:val="00755045"/>
    <w:rsid w:val="0075544F"/>
    <w:rsid w:val="00757454"/>
    <w:rsid w:val="00760861"/>
    <w:rsid w:val="00762D47"/>
    <w:rsid w:val="00764BC7"/>
    <w:rsid w:val="007838BC"/>
    <w:rsid w:val="00786C1C"/>
    <w:rsid w:val="007916F2"/>
    <w:rsid w:val="00795584"/>
    <w:rsid w:val="007A0030"/>
    <w:rsid w:val="007B2ADA"/>
    <w:rsid w:val="007C34FC"/>
    <w:rsid w:val="007C3DFC"/>
    <w:rsid w:val="007C45A6"/>
    <w:rsid w:val="007C4D48"/>
    <w:rsid w:val="007D0DAC"/>
    <w:rsid w:val="007E0AC4"/>
    <w:rsid w:val="007E1AFD"/>
    <w:rsid w:val="007E1E3F"/>
    <w:rsid w:val="007E49B4"/>
    <w:rsid w:val="007F43AF"/>
    <w:rsid w:val="007F6320"/>
    <w:rsid w:val="007F6D77"/>
    <w:rsid w:val="00800F7D"/>
    <w:rsid w:val="0080233F"/>
    <w:rsid w:val="00806B64"/>
    <w:rsid w:val="008113C9"/>
    <w:rsid w:val="00813DB4"/>
    <w:rsid w:val="00815560"/>
    <w:rsid w:val="00824425"/>
    <w:rsid w:val="00830E25"/>
    <w:rsid w:val="00840927"/>
    <w:rsid w:val="008446DE"/>
    <w:rsid w:val="00851595"/>
    <w:rsid w:val="0085345E"/>
    <w:rsid w:val="00857130"/>
    <w:rsid w:val="00863820"/>
    <w:rsid w:val="00866324"/>
    <w:rsid w:val="008740BC"/>
    <w:rsid w:val="00874B6E"/>
    <w:rsid w:val="008813D6"/>
    <w:rsid w:val="008845C4"/>
    <w:rsid w:val="008A31DC"/>
    <w:rsid w:val="008A73FA"/>
    <w:rsid w:val="008A7A03"/>
    <w:rsid w:val="008B0DD9"/>
    <w:rsid w:val="008B3E5B"/>
    <w:rsid w:val="008C5C83"/>
    <w:rsid w:val="008E1D0F"/>
    <w:rsid w:val="008E3C0A"/>
    <w:rsid w:val="008E6DF4"/>
    <w:rsid w:val="008F0B4D"/>
    <w:rsid w:val="008F1C9D"/>
    <w:rsid w:val="008F3CE7"/>
    <w:rsid w:val="008F6D20"/>
    <w:rsid w:val="00900258"/>
    <w:rsid w:val="00903091"/>
    <w:rsid w:val="009059E4"/>
    <w:rsid w:val="009061C0"/>
    <w:rsid w:val="009132A1"/>
    <w:rsid w:val="00913DD2"/>
    <w:rsid w:val="009152C4"/>
    <w:rsid w:val="009159A1"/>
    <w:rsid w:val="00915D5F"/>
    <w:rsid w:val="009172E6"/>
    <w:rsid w:val="0092342A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6687"/>
    <w:rsid w:val="00974891"/>
    <w:rsid w:val="0097600F"/>
    <w:rsid w:val="00976EEC"/>
    <w:rsid w:val="0097739E"/>
    <w:rsid w:val="00980D43"/>
    <w:rsid w:val="009864A9"/>
    <w:rsid w:val="009938A1"/>
    <w:rsid w:val="009A0611"/>
    <w:rsid w:val="009B0023"/>
    <w:rsid w:val="009B36CC"/>
    <w:rsid w:val="009B3D66"/>
    <w:rsid w:val="009C1DA6"/>
    <w:rsid w:val="009D1EF3"/>
    <w:rsid w:val="009D2395"/>
    <w:rsid w:val="009D5C4B"/>
    <w:rsid w:val="009D671F"/>
    <w:rsid w:val="009D6770"/>
    <w:rsid w:val="009D7F4C"/>
    <w:rsid w:val="009E3B70"/>
    <w:rsid w:val="009E5026"/>
    <w:rsid w:val="009F39EB"/>
    <w:rsid w:val="00A00806"/>
    <w:rsid w:val="00A0341C"/>
    <w:rsid w:val="00A077FF"/>
    <w:rsid w:val="00A20C02"/>
    <w:rsid w:val="00A24DA8"/>
    <w:rsid w:val="00A26E67"/>
    <w:rsid w:val="00A27A40"/>
    <w:rsid w:val="00A329BF"/>
    <w:rsid w:val="00A431A4"/>
    <w:rsid w:val="00A45DAE"/>
    <w:rsid w:val="00A5331B"/>
    <w:rsid w:val="00A55ADD"/>
    <w:rsid w:val="00A80DAE"/>
    <w:rsid w:val="00A8211D"/>
    <w:rsid w:val="00A85F8C"/>
    <w:rsid w:val="00A86B11"/>
    <w:rsid w:val="00A95D4F"/>
    <w:rsid w:val="00AA06E6"/>
    <w:rsid w:val="00AA221E"/>
    <w:rsid w:val="00AB3238"/>
    <w:rsid w:val="00AB7BD0"/>
    <w:rsid w:val="00AC4C89"/>
    <w:rsid w:val="00AC53C1"/>
    <w:rsid w:val="00AD0A26"/>
    <w:rsid w:val="00AD777A"/>
    <w:rsid w:val="00AE2D69"/>
    <w:rsid w:val="00AE49BA"/>
    <w:rsid w:val="00AE5D78"/>
    <w:rsid w:val="00AF42F3"/>
    <w:rsid w:val="00AF47D8"/>
    <w:rsid w:val="00B00E5B"/>
    <w:rsid w:val="00B036BC"/>
    <w:rsid w:val="00B120EA"/>
    <w:rsid w:val="00B166CF"/>
    <w:rsid w:val="00B23457"/>
    <w:rsid w:val="00B24FBE"/>
    <w:rsid w:val="00B27747"/>
    <w:rsid w:val="00B31F55"/>
    <w:rsid w:val="00B32393"/>
    <w:rsid w:val="00B342DE"/>
    <w:rsid w:val="00B408C8"/>
    <w:rsid w:val="00B41299"/>
    <w:rsid w:val="00B50356"/>
    <w:rsid w:val="00B543DF"/>
    <w:rsid w:val="00B623B7"/>
    <w:rsid w:val="00B6496E"/>
    <w:rsid w:val="00B6537D"/>
    <w:rsid w:val="00B659BE"/>
    <w:rsid w:val="00B94416"/>
    <w:rsid w:val="00B97D0A"/>
    <w:rsid w:val="00BA410B"/>
    <w:rsid w:val="00BA5B93"/>
    <w:rsid w:val="00BA6F7B"/>
    <w:rsid w:val="00BB1BE3"/>
    <w:rsid w:val="00BB512F"/>
    <w:rsid w:val="00BC2131"/>
    <w:rsid w:val="00BC6017"/>
    <w:rsid w:val="00BD2AD9"/>
    <w:rsid w:val="00BE1A0B"/>
    <w:rsid w:val="00BE561F"/>
    <w:rsid w:val="00BE79B3"/>
    <w:rsid w:val="00BF1FE6"/>
    <w:rsid w:val="00BF373E"/>
    <w:rsid w:val="00C03833"/>
    <w:rsid w:val="00C03900"/>
    <w:rsid w:val="00C079D9"/>
    <w:rsid w:val="00C1662F"/>
    <w:rsid w:val="00C25085"/>
    <w:rsid w:val="00C32359"/>
    <w:rsid w:val="00C410A1"/>
    <w:rsid w:val="00C43D8E"/>
    <w:rsid w:val="00C43FB4"/>
    <w:rsid w:val="00C44688"/>
    <w:rsid w:val="00C6058B"/>
    <w:rsid w:val="00C64DF2"/>
    <w:rsid w:val="00C657DD"/>
    <w:rsid w:val="00C65DC5"/>
    <w:rsid w:val="00C70CCC"/>
    <w:rsid w:val="00C726F2"/>
    <w:rsid w:val="00C7320D"/>
    <w:rsid w:val="00C74E1F"/>
    <w:rsid w:val="00C76E6D"/>
    <w:rsid w:val="00C80DE6"/>
    <w:rsid w:val="00C82215"/>
    <w:rsid w:val="00C832F6"/>
    <w:rsid w:val="00C92A7F"/>
    <w:rsid w:val="00CA2E97"/>
    <w:rsid w:val="00CA353D"/>
    <w:rsid w:val="00CA4DC8"/>
    <w:rsid w:val="00CA65DB"/>
    <w:rsid w:val="00CB66CC"/>
    <w:rsid w:val="00CB6D59"/>
    <w:rsid w:val="00CD1C83"/>
    <w:rsid w:val="00CE06D5"/>
    <w:rsid w:val="00CE57E2"/>
    <w:rsid w:val="00CE59B2"/>
    <w:rsid w:val="00CF0782"/>
    <w:rsid w:val="00CF1832"/>
    <w:rsid w:val="00CF72B1"/>
    <w:rsid w:val="00D006AB"/>
    <w:rsid w:val="00D0788B"/>
    <w:rsid w:val="00D11516"/>
    <w:rsid w:val="00D16229"/>
    <w:rsid w:val="00D262CF"/>
    <w:rsid w:val="00D3517E"/>
    <w:rsid w:val="00D3631A"/>
    <w:rsid w:val="00D426C7"/>
    <w:rsid w:val="00D45D7E"/>
    <w:rsid w:val="00D54E36"/>
    <w:rsid w:val="00D70D54"/>
    <w:rsid w:val="00D71A5C"/>
    <w:rsid w:val="00D7540B"/>
    <w:rsid w:val="00D87084"/>
    <w:rsid w:val="00D90021"/>
    <w:rsid w:val="00D91BAC"/>
    <w:rsid w:val="00D9314D"/>
    <w:rsid w:val="00D94679"/>
    <w:rsid w:val="00D94C3E"/>
    <w:rsid w:val="00DA18D7"/>
    <w:rsid w:val="00DA5B17"/>
    <w:rsid w:val="00DA732D"/>
    <w:rsid w:val="00DB4445"/>
    <w:rsid w:val="00DB64D7"/>
    <w:rsid w:val="00DC0EAC"/>
    <w:rsid w:val="00DC1647"/>
    <w:rsid w:val="00DC416E"/>
    <w:rsid w:val="00DD09CB"/>
    <w:rsid w:val="00DD0B6A"/>
    <w:rsid w:val="00DE0C99"/>
    <w:rsid w:val="00DE0D4E"/>
    <w:rsid w:val="00DE1362"/>
    <w:rsid w:val="00DE2361"/>
    <w:rsid w:val="00DE256A"/>
    <w:rsid w:val="00DE28B9"/>
    <w:rsid w:val="00DE6726"/>
    <w:rsid w:val="00DF2E9D"/>
    <w:rsid w:val="00DF613C"/>
    <w:rsid w:val="00DF7A27"/>
    <w:rsid w:val="00E02369"/>
    <w:rsid w:val="00E0441A"/>
    <w:rsid w:val="00E200C8"/>
    <w:rsid w:val="00E22452"/>
    <w:rsid w:val="00E23EB2"/>
    <w:rsid w:val="00E32E78"/>
    <w:rsid w:val="00E3653C"/>
    <w:rsid w:val="00E40033"/>
    <w:rsid w:val="00E40AA4"/>
    <w:rsid w:val="00E414FA"/>
    <w:rsid w:val="00E42E7A"/>
    <w:rsid w:val="00E45EF6"/>
    <w:rsid w:val="00E469EB"/>
    <w:rsid w:val="00E633CB"/>
    <w:rsid w:val="00E6676F"/>
    <w:rsid w:val="00E74DD8"/>
    <w:rsid w:val="00E74FCB"/>
    <w:rsid w:val="00E8422A"/>
    <w:rsid w:val="00E87625"/>
    <w:rsid w:val="00E902EE"/>
    <w:rsid w:val="00E97872"/>
    <w:rsid w:val="00E978E6"/>
    <w:rsid w:val="00EA0C0F"/>
    <w:rsid w:val="00EA17F3"/>
    <w:rsid w:val="00EB7225"/>
    <w:rsid w:val="00EC02C6"/>
    <w:rsid w:val="00ED01BD"/>
    <w:rsid w:val="00ED06B4"/>
    <w:rsid w:val="00ED379D"/>
    <w:rsid w:val="00ED68B1"/>
    <w:rsid w:val="00EF02AE"/>
    <w:rsid w:val="00EF3C91"/>
    <w:rsid w:val="00EF7C4A"/>
    <w:rsid w:val="00F040CF"/>
    <w:rsid w:val="00F048D6"/>
    <w:rsid w:val="00F15510"/>
    <w:rsid w:val="00F17144"/>
    <w:rsid w:val="00F20A49"/>
    <w:rsid w:val="00F23888"/>
    <w:rsid w:val="00F23FB2"/>
    <w:rsid w:val="00F264BC"/>
    <w:rsid w:val="00F26E74"/>
    <w:rsid w:val="00F317F1"/>
    <w:rsid w:val="00F335F2"/>
    <w:rsid w:val="00F34D88"/>
    <w:rsid w:val="00F34E71"/>
    <w:rsid w:val="00F36B46"/>
    <w:rsid w:val="00F36CF7"/>
    <w:rsid w:val="00F370D6"/>
    <w:rsid w:val="00F4667A"/>
    <w:rsid w:val="00F543CD"/>
    <w:rsid w:val="00F6025E"/>
    <w:rsid w:val="00F62FF2"/>
    <w:rsid w:val="00F650BC"/>
    <w:rsid w:val="00F65ADE"/>
    <w:rsid w:val="00F677F9"/>
    <w:rsid w:val="00F715F1"/>
    <w:rsid w:val="00F71714"/>
    <w:rsid w:val="00F73465"/>
    <w:rsid w:val="00F75983"/>
    <w:rsid w:val="00F80FD7"/>
    <w:rsid w:val="00F83930"/>
    <w:rsid w:val="00F8677C"/>
    <w:rsid w:val="00F86EC2"/>
    <w:rsid w:val="00F87A11"/>
    <w:rsid w:val="00FA1FFA"/>
    <w:rsid w:val="00FA2B50"/>
    <w:rsid w:val="00FA374D"/>
    <w:rsid w:val="00FA64F1"/>
    <w:rsid w:val="00FB2C1B"/>
    <w:rsid w:val="00FB54C7"/>
    <w:rsid w:val="00FB7F57"/>
    <w:rsid w:val="00FD34BE"/>
    <w:rsid w:val="00FE0CEA"/>
    <w:rsid w:val="00FE164C"/>
    <w:rsid w:val="00FF0D89"/>
    <w:rsid w:val="00FF1AD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2017-02-22T07:31:00Z</dcterms:created>
  <dcterms:modified xsi:type="dcterms:W3CDTF">2017-02-22T08:05:00Z</dcterms:modified>
</cp:coreProperties>
</file>