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1A" w:rsidRPr="00A90284" w:rsidRDefault="009F750C" w:rsidP="000B2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D35F1A" w:rsidRPr="00A90284">
        <w:rPr>
          <w:rFonts w:ascii="Times New Roman" w:hAnsi="Times New Roman" w:cs="Times New Roman"/>
          <w:b/>
          <w:sz w:val="28"/>
          <w:szCs w:val="28"/>
        </w:rPr>
        <w:t>тодические рекомендации</w:t>
      </w:r>
    </w:p>
    <w:p w:rsidR="008776B3" w:rsidRPr="00A90284" w:rsidRDefault="00D35F1A" w:rsidP="000B2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84">
        <w:rPr>
          <w:rFonts w:ascii="Times New Roman" w:hAnsi="Times New Roman" w:cs="Times New Roman"/>
          <w:b/>
          <w:sz w:val="28"/>
          <w:szCs w:val="28"/>
        </w:rPr>
        <w:t>«</w:t>
      </w:r>
      <w:r w:rsidR="000B2C36" w:rsidRPr="00A90284">
        <w:rPr>
          <w:rFonts w:ascii="Times New Roman" w:hAnsi="Times New Roman" w:cs="Times New Roman"/>
          <w:b/>
          <w:sz w:val="28"/>
          <w:szCs w:val="28"/>
        </w:rPr>
        <w:t>Управлять – значит приводить к успеху других</w:t>
      </w:r>
      <w:r w:rsidRPr="00A90284">
        <w:rPr>
          <w:rFonts w:ascii="Times New Roman" w:hAnsi="Times New Roman" w:cs="Times New Roman"/>
          <w:b/>
          <w:sz w:val="28"/>
          <w:szCs w:val="28"/>
        </w:rPr>
        <w:t>»</w:t>
      </w:r>
    </w:p>
    <w:p w:rsidR="000B2C36" w:rsidRPr="00A90284" w:rsidRDefault="000B2C36" w:rsidP="00D35F1A">
      <w:pPr>
        <w:rPr>
          <w:sz w:val="28"/>
          <w:szCs w:val="28"/>
        </w:rPr>
      </w:pPr>
    </w:p>
    <w:p w:rsidR="000B2C36" w:rsidRPr="00A90284" w:rsidRDefault="000B2C36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sz w:val="28"/>
          <w:szCs w:val="28"/>
        </w:rPr>
        <w:t xml:space="preserve"> </w:t>
      </w:r>
      <w:r w:rsidRPr="00A90284">
        <w:rPr>
          <w:rFonts w:ascii="Times New Roman" w:hAnsi="Times New Roman" w:cs="Times New Roman"/>
          <w:sz w:val="28"/>
          <w:szCs w:val="28"/>
        </w:rPr>
        <w:t xml:space="preserve">Великий мыслитель </w:t>
      </w:r>
      <w:proofErr w:type="spellStart"/>
      <w:r w:rsidRPr="00A90284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A90284">
        <w:rPr>
          <w:rFonts w:ascii="Times New Roman" w:hAnsi="Times New Roman" w:cs="Times New Roman"/>
          <w:sz w:val="28"/>
          <w:szCs w:val="28"/>
        </w:rPr>
        <w:t xml:space="preserve"> Кант сказал: «Два человеческих изобретения можно считать самыми трудными: искусство управлять и искусство воспитывать». Именно управление и воспитание являются основными функциями руководителя образовательного учреждения.</w:t>
      </w:r>
    </w:p>
    <w:p w:rsidR="000B2C36" w:rsidRPr="00A90284" w:rsidRDefault="000B2C36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 xml:space="preserve">Сегодня общество, государство определяют приоритетные направления развития средней школы: повышение качества образования, внедрение инновационных технологий, индивидуализация обучения, в том числе и </w:t>
      </w:r>
      <w:proofErr w:type="spellStart"/>
      <w:r w:rsidRPr="00A90284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A90284">
        <w:rPr>
          <w:rFonts w:ascii="Times New Roman" w:hAnsi="Times New Roman" w:cs="Times New Roman"/>
          <w:sz w:val="28"/>
          <w:szCs w:val="28"/>
        </w:rPr>
        <w:t xml:space="preserve"> </w:t>
      </w:r>
      <w:r w:rsidRPr="00A902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0284">
        <w:rPr>
          <w:rFonts w:ascii="Times New Roman" w:hAnsi="Times New Roman" w:cs="Times New Roman"/>
          <w:sz w:val="28"/>
          <w:szCs w:val="28"/>
        </w:rPr>
        <w:t xml:space="preserve"> ступени обучения, формирование у обучающихся ключевых компетенций, оптимизация образовательного процес</w:t>
      </w:r>
      <w:r w:rsidR="002826F5" w:rsidRPr="00A90284">
        <w:rPr>
          <w:rFonts w:ascii="Times New Roman" w:hAnsi="Times New Roman" w:cs="Times New Roman"/>
          <w:sz w:val="28"/>
          <w:szCs w:val="28"/>
        </w:rPr>
        <w:t>с</w:t>
      </w:r>
      <w:r w:rsidRPr="00A90284">
        <w:rPr>
          <w:rFonts w:ascii="Times New Roman" w:hAnsi="Times New Roman" w:cs="Times New Roman"/>
          <w:sz w:val="28"/>
          <w:szCs w:val="28"/>
        </w:rPr>
        <w:t>а и сохранение здоровья всех его участников.</w:t>
      </w:r>
    </w:p>
    <w:p w:rsidR="000B2C36" w:rsidRPr="00A90284" w:rsidRDefault="000B2C36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Режим развития образовательного учреждения возможен при наличии у руководителя стратегического мышления, дающего возможность осуществлять долгосрочное прогнозирование, проектирование управленческой деятельности, направленной на достижение успешности вверенного ему учебного заведения.</w:t>
      </w:r>
    </w:p>
    <w:p w:rsidR="0037364F" w:rsidRPr="00A90284" w:rsidRDefault="009F03B8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Деловые и л</w:t>
      </w:r>
      <w:r w:rsidR="0037364F" w:rsidRPr="00A90284">
        <w:rPr>
          <w:rFonts w:ascii="Times New Roman" w:hAnsi="Times New Roman" w:cs="Times New Roman"/>
          <w:sz w:val="28"/>
          <w:szCs w:val="28"/>
        </w:rPr>
        <w:t xml:space="preserve">ичностные качества – фундамент, на котором строится профессиональная компетентность руководителя. </w:t>
      </w:r>
    </w:p>
    <w:p w:rsidR="0037364F" w:rsidRPr="00A90284" w:rsidRDefault="0037364F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В чём конкретно проявляются деловые качества руководителя?</w:t>
      </w:r>
    </w:p>
    <w:p w:rsidR="0037364F" w:rsidRPr="00A90284" w:rsidRDefault="0037364F" w:rsidP="000B2C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 xml:space="preserve"> По результатам многочисленных исследований можно предположить следующий перечень качеств эффективного, состоявшегося руководителя</w:t>
      </w:r>
      <w:r w:rsidR="002826F5" w:rsidRPr="00A90284">
        <w:rPr>
          <w:rFonts w:ascii="Times New Roman" w:hAnsi="Times New Roman" w:cs="Times New Roman"/>
          <w:sz w:val="28"/>
          <w:szCs w:val="28"/>
        </w:rPr>
        <w:t xml:space="preserve"> (проецируйте на себя, уважаемые руководители)</w:t>
      </w:r>
      <w:r w:rsidRPr="00A90284">
        <w:rPr>
          <w:rFonts w:ascii="Times New Roman" w:hAnsi="Times New Roman" w:cs="Times New Roman"/>
          <w:sz w:val="28"/>
          <w:szCs w:val="28"/>
        </w:rPr>
        <w:t>:</w:t>
      </w:r>
    </w:p>
    <w:p w:rsidR="0037364F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может установить и поддерживать отношения с коллегами,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обладает способностью принимать нестандартные управленческие решения,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способен найти оптимальный вариант решения в условиях ограниченного времени,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может идти на оправданный риск и на внедрение нововведений в организации,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имеет склонность к самоанализу, понимает роль лидера в организации,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поощряет участие членов коллектива в обсуждении проблем,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принимает замечания, но при этом сохраняет уверенность в себе,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спокойно относится к победам и поражениям,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может признать себя проигравшим и приняться за решение новых задач,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высказывает подчинённым только конструктивную критику,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поддерживает то, что пользуется</w:t>
      </w:r>
      <w:r w:rsidR="00BA7901" w:rsidRPr="00A90284">
        <w:rPr>
          <w:rFonts w:ascii="Times New Roman" w:hAnsi="Times New Roman" w:cs="Times New Roman"/>
          <w:sz w:val="28"/>
          <w:szCs w:val="28"/>
        </w:rPr>
        <w:t xml:space="preserve"> </w:t>
      </w:r>
      <w:r w:rsidRPr="00A90284">
        <w:rPr>
          <w:rFonts w:ascii="Times New Roman" w:hAnsi="Times New Roman" w:cs="Times New Roman"/>
          <w:sz w:val="28"/>
          <w:szCs w:val="28"/>
        </w:rPr>
        <w:t>уважением в коллективе,</w:t>
      </w:r>
    </w:p>
    <w:p w:rsidR="002826F5" w:rsidRPr="00A90284" w:rsidRDefault="002826F5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предоставляет подчинённым максимум свободы для служебных действий, внимателен к их деловым предложениям,</w:t>
      </w:r>
    </w:p>
    <w:p w:rsidR="002826F5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концентрирует внимание на приоритетных целях, по вкладу в их реализацию оценивает подчинённых,</w:t>
      </w:r>
    </w:p>
    <w:p w:rsidR="00BA7901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служит примером эффективности использования рабочего времени,</w:t>
      </w:r>
    </w:p>
    <w:p w:rsidR="00BA7901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умеет ясно, точно, коротко выразить свои мысли, идеи, предположения,</w:t>
      </w:r>
    </w:p>
    <w:p w:rsidR="00BA7901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8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90284">
        <w:rPr>
          <w:rFonts w:ascii="Times New Roman" w:hAnsi="Times New Roman" w:cs="Times New Roman"/>
          <w:sz w:val="28"/>
          <w:szCs w:val="28"/>
        </w:rPr>
        <w:t xml:space="preserve"> нести ответственность за порученное дело,</w:t>
      </w:r>
    </w:p>
    <w:p w:rsidR="00BA7901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lastRenderedPageBreak/>
        <w:t>разрешает конфликты, нивелирует ситуации, порождаемые стрессом,</w:t>
      </w:r>
    </w:p>
    <w:p w:rsidR="00BA7901" w:rsidRPr="00A90284" w:rsidRDefault="00BA7901" w:rsidP="002826F5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создаёт условия для профессиональной реализации подчинённых.</w:t>
      </w:r>
    </w:p>
    <w:p w:rsidR="00BA7901" w:rsidRPr="00A90284" w:rsidRDefault="00BA7901" w:rsidP="00BA7901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9F03B8" w:rsidRPr="00A90284" w:rsidRDefault="00BA7901" w:rsidP="00D35F1A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 xml:space="preserve">Если более 11 качеств из 18 вам </w:t>
      </w:r>
      <w:proofErr w:type="gramStart"/>
      <w:r w:rsidRPr="00A90284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A90284">
        <w:rPr>
          <w:rFonts w:ascii="Times New Roman" w:hAnsi="Times New Roman" w:cs="Times New Roman"/>
          <w:sz w:val="28"/>
          <w:szCs w:val="28"/>
        </w:rPr>
        <w:t>, можете считать себя состоявшимся руководителем.</w:t>
      </w:r>
      <w:r w:rsidR="00CB38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F03B8" w:rsidRPr="00A90284" w:rsidRDefault="009F03B8" w:rsidP="00BA7901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Как показывает опыт, внедрение новых подходов к управлению образовательным учреждением (проектного менеджмента, маркетинговых исследований, программно-целевого управления) позволяет обеспечить реальный переход учебного заведения на более качественный уровень развития, способствует успешному становлению личности ученика, росту личности учителя, а значит и руководителя.</w:t>
      </w:r>
    </w:p>
    <w:p w:rsidR="00A90284" w:rsidRDefault="00A90284" w:rsidP="00D35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F1A" w:rsidRPr="00A90284" w:rsidRDefault="00D35F1A" w:rsidP="00D35F1A">
      <w:pPr>
        <w:jc w:val="right"/>
        <w:rPr>
          <w:rFonts w:ascii="Times New Roman" w:hAnsi="Times New Roman" w:cs="Times New Roman"/>
          <w:sz w:val="28"/>
          <w:szCs w:val="28"/>
        </w:rPr>
      </w:pPr>
      <w:r w:rsidRPr="00A90284">
        <w:rPr>
          <w:rFonts w:ascii="Times New Roman" w:hAnsi="Times New Roman" w:cs="Times New Roman"/>
          <w:sz w:val="28"/>
          <w:szCs w:val="28"/>
        </w:rPr>
        <w:t>Заведующий РУМК Васильцова И.А.</w:t>
      </w:r>
    </w:p>
    <w:sectPr w:rsidR="00D35F1A" w:rsidRPr="00A90284" w:rsidSect="00D35F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622E"/>
    <w:multiLevelType w:val="hybridMultilevel"/>
    <w:tmpl w:val="9ACAB6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36"/>
    <w:rsid w:val="0000488F"/>
    <w:rsid w:val="000266B5"/>
    <w:rsid w:val="00044CE3"/>
    <w:rsid w:val="0005599A"/>
    <w:rsid w:val="00064FDD"/>
    <w:rsid w:val="00073519"/>
    <w:rsid w:val="000B2C36"/>
    <w:rsid w:val="000B5A1E"/>
    <w:rsid w:val="000D10D1"/>
    <w:rsid w:val="00126549"/>
    <w:rsid w:val="00161993"/>
    <w:rsid w:val="00163B0D"/>
    <w:rsid w:val="00185790"/>
    <w:rsid w:val="001E75CA"/>
    <w:rsid w:val="001F08B3"/>
    <w:rsid w:val="002005B3"/>
    <w:rsid w:val="0022052E"/>
    <w:rsid w:val="00225A10"/>
    <w:rsid w:val="00244A5A"/>
    <w:rsid w:val="002826F5"/>
    <w:rsid w:val="002B136C"/>
    <w:rsid w:val="002B1BCB"/>
    <w:rsid w:val="002B5BC5"/>
    <w:rsid w:val="002C124C"/>
    <w:rsid w:val="002C2024"/>
    <w:rsid w:val="00310434"/>
    <w:rsid w:val="003259E0"/>
    <w:rsid w:val="003418B8"/>
    <w:rsid w:val="00347B5F"/>
    <w:rsid w:val="003528EC"/>
    <w:rsid w:val="00363158"/>
    <w:rsid w:val="0037364F"/>
    <w:rsid w:val="00380C5F"/>
    <w:rsid w:val="00380F6E"/>
    <w:rsid w:val="00391626"/>
    <w:rsid w:val="003A6231"/>
    <w:rsid w:val="003B1382"/>
    <w:rsid w:val="003C16EF"/>
    <w:rsid w:val="004045FD"/>
    <w:rsid w:val="004178E1"/>
    <w:rsid w:val="00425D13"/>
    <w:rsid w:val="00425DB2"/>
    <w:rsid w:val="004574EA"/>
    <w:rsid w:val="0048378B"/>
    <w:rsid w:val="004F65A0"/>
    <w:rsid w:val="005031E6"/>
    <w:rsid w:val="00526069"/>
    <w:rsid w:val="005365B3"/>
    <w:rsid w:val="005764DC"/>
    <w:rsid w:val="005C75DB"/>
    <w:rsid w:val="005D70C3"/>
    <w:rsid w:val="00606F2E"/>
    <w:rsid w:val="006637DE"/>
    <w:rsid w:val="0067143C"/>
    <w:rsid w:val="006725E8"/>
    <w:rsid w:val="00693B8F"/>
    <w:rsid w:val="006D5E9B"/>
    <w:rsid w:val="0072362F"/>
    <w:rsid w:val="00745994"/>
    <w:rsid w:val="00746CB2"/>
    <w:rsid w:val="007816E6"/>
    <w:rsid w:val="007A742F"/>
    <w:rsid w:val="007C1BFB"/>
    <w:rsid w:val="00811E68"/>
    <w:rsid w:val="008159F0"/>
    <w:rsid w:val="00820CCD"/>
    <w:rsid w:val="00825FF5"/>
    <w:rsid w:val="00844EDB"/>
    <w:rsid w:val="008661B0"/>
    <w:rsid w:val="008728B7"/>
    <w:rsid w:val="008776B3"/>
    <w:rsid w:val="008978CA"/>
    <w:rsid w:val="008C12B1"/>
    <w:rsid w:val="008E0D45"/>
    <w:rsid w:val="008E5E41"/>
    <w:rsid w:val="008F0AC7"/>
    <w:rsid w:val="0092459F"/>
    <w:rsid w:val="009335EC"/>
    <w:rsid w:val="009925C5"/>
    <w:rsid w:val="009C15A0"/>
    <w:rsid w:val="009C170E"/>
    <w:rsid w:val="009C5606"/>
    <w:rsid w:val="009E2745"/>
    <w:rsid w:val="009F03B8"/>
    <w:rsid w:val="009F750C"/>
    <w:rsid w:val="00A01B98"/>
    <w:rsid w:val="00A072EB"/>
    <w:rsid w:val="00A2537A"/>
    <w:rsid w:val="00A90284"/>
    <w:rsid w:val="00AA6DB5"/>
    <w:rsid w:val="00AB52A1"/>
    <w:rsid w:val="00AC1BC8"/>
    <w:rsid w:val="00AF52FB"/>
    <w:rsid w:val="00B03981"/>
    <w:rsid w:val="00B47EB9"/>
    <w:rsid w:val="00B55A55"/>
    <w:rsid w:val="00B70AD7"/>
    <w:rsid w:val="00B84C8C"/>
    <w:rsid w:val="00BA0B0A"/>
    <w:rsid w:val="00BA7901"/>
    <w:rsid w:val="00BC48BE"/>
    <w:rsid w:val="00BC4D81"/>
    <w:rsid w:val="00BE6019"/>
    <w:rsid w:val="00C00E0C"/>
    <w:rsid w:val="00C04CF0"/>
    <w:rsid w:val="00C07C15"/>
    <w:rsid w:val="00C52ED4"/>
    <w:rsid w:val="00C67A65"/>
    <w:rsid w:val="00C9635F"/>
    <w:rsid w:val="00CB3861"/>
    <w:rsid w:val="00CF0543"/>
    <w:rsid w:val="00CF5F94"/>
    <w:rsid w:val="00D00592"/>
    <w:rsid w:val="00D05DFE"/>
    <w:rsid w:val="00D35F1A"/>
    <w:rsid w:val="00D747D8"/>
    <w:rsid w:val="00D80D2C"/>
    <w:rsid w:val="00D81038"/>
    <w:rsid w:val="00D9050B"/>
    <w:rsid w:val="00DB2F87"/>
    <w:rsid w:val="00DD63C5"/>
    <w:rsid w:val="00DF41CB"/>
    <w:rsid w:val="00DF6208"/>
    <w:rsid w:val="00E0588E"/>
    <w:rsid w:val="00E315F3"/>
    <w:rsid w:val="00E55D56"/>
    <w:rsid w:val="00E560AC"/>
    <w:rsid w:val="00E73B7E"/>
    <w:rsid w:val="00EB069D"/>
    <w:rsid w:val="00EE10EC"/>
    <w:rsid w:val="00EE5D45"/>
    <w:rsid w:val="00F02718"/>
    <w:rsid w:val="00F06514"/>
    <w:rsid w:val="00F10A60"/>
    <w:rsid w:val="00F30EF0"/>
    <w:rsid w:val="00F323BA"/>
    <w:rsid w:val="00F601DD"/>
    <w:rsid w:val="00F76FDD"/>
    <w:rsid w:val="00F8791C"/>
    <w:rsid w:val="00FA511F"/>
    <w:rsid w:val="00FC1B8A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 Александровна</cp:lastModifiedBy>
  <cp:revision>7</cp:revision>
  <cp:lastPrinted>2015-03-02T07:20:00Z</cp:lastPrinted>
  <dcterms:created xsi:type="dcterms:W3CDTF">2013-11-18T11:22:00Z</dcterms:created>
  <dcterms:modified xsi:type="dcterms:W3CDTF">2019-03-13T11:17:00Z</dcterms:modified>
</cp:coreProperties>
</file>